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D4" w:rsidRDefault="00C045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</w:t>
      </w:r>
    </w:p>
    <w:p w:rsidR="001A56D4" w:rsidRDefault="00C045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:rsidR="001A56D4" w:rsidRDefault="00C045B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A56D4" w:rsidRDefault="00C045B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A56D4" w:rsidRDefault="00C045B5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«Воронежский государственный технический университет»</w:t>
      </w:r>
    </w:p>
    <w:p w:rsidR="001A56D4" w:rsidRDefault="001A56D4">
      <w:pPr>
        <w:rPr>
          <w:sz w:val="28"/>
          <w:szCs w:val="28"/>
        </w:rPr>
      </w:pP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1A56D4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Рассмотрена и утверждена на заседании ученого совета факультета от</w:t>
            </w:r>
          </w:p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>
              <w:rPr>
                <w:color w:val="000000" w:themeColor="text1"/>
                <w:sz w:val="28"/>
                <w:szCs w:val="28"/>
              </w:rPr>
              <w:t>202_</w:t>
            </w:r>
            <w:r>
              <w:rPr>
                <w:sz w:val="28"/>
                <w:szCs w:val="28"/>
              </w:rPr>
              <w:t xml:space="preserve"> г.</w:t>
            </w:r>
          </w:p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1A56D4" w:rsidRDefault="00C04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A56D4" w:rsidRDefault="00C04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факультета ________ (И.О. Фамилия)</w:t>
            </w:r>
          </w:p>
          <w:p w:rsidR="001A56D4" w:rsidRDefault="00C04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/___________/</w:t>
            </w:r>
          </w:p>
          <w:p w:rsidR="001A56D4" w:rsidRDefault="00C04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202_ г.</w:t>
            </w:r>
          </w:p>
          <w:p w:rsidR="001A56D4" w:rsidRDefault="001A5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56D4" w:rsidRDefault="00C045B5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ПРАКТИКИ</w:t>
      </w:r>
    </w:p>
    <w:p w:rsidR="001A56D4" w:rsidRDefault="001A56D4">
      <w:pPr>
        <w:jc w:val="center"/>
        <w:rPr>
          <w:b/>
          <w:bCs/>
          <w:sz w:val="28"/>
          <w:szCs w:val="28"/>
        </w:rPr>
      </w:pPr>
    </w:p>
    <w:p w:rsidR="001A56D4" w:rsidRDefault="00C04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«__________________________________________________________»</w:t>
      </w:r>
    </w:p>
    <w:p w:rsidR="001A56D4" w:rsidRDefault="00C045B5">
      <w:pPr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наименование дисциплины (модуля) в соответствии с учебным планом)</w:t>
      </w:r>
    </w:p>
    <w:p w:rsidR="001A56D4" w:rsidRDefault="001A56D4">
      <w:pPr>
        <w:jc w:val="center"/>
        <w:rPr>
          <w:b/>
          <w:bCs/>
          <w:sz w:val="28"/>
          <w:szCs w:val="28"/>
        </w:rPr>
      </w:pPr>
    </w:p>
    <w:p w:rsidR="001A56D4" w:rsidRDefault="001A56D4">
      <w:pPr>
        <w:autoSpaceDE w:val="0"/>
        <w:autoSpaceDN w:val="0"/>
        <w:adjustRightInd w:val="0"/>
        <w:rPr>
          <w:sz w:val="28"/>
          <w:szCs w:val="28"/>
        </w:rPr>
      </w:pPr>
    </w:p>
    <w:p w:rsidR="001A56D4" w:rsidRDefault="00C045B5">
      <w:pPr>
        <w:autoSpaceDE w:val="0"/>
        <w:autoSpaceDN w:val="0"/>
        <w:adjustRightInd w:val="0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Направление подготовки </w:t>
      </w:r>
      <w:r>
        <w:rPr>
          <w:bCs/>
          <w:sz w:val="28"/>
          <w:szCs w:val="28"/>
        </w:rPr>
        <w:t>(специальность)</w:t>
      </w:r>
      <w:r>
        <w:rPr>
          <w:sz w:val="28"/>
          <w:szCs w:val="28"/>
        </w:rPr>
        <w:t xml:space="preserve"> ______________________________</w:t>
      </w:r>
    </w:p>
    <w:p w:rsidR="001A56D4" w:rsidRDefault="00C045B5">
      <w:pPr>
        <w:autoSpaceDE w:val="0"/>
        <w:autoSpaceDN w:val="0"/>
        <w:adjustRightInd w:val="0"/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</w:t>
      </w:r>
      <w:r>
        <w:rPr>
          <w:bCs/>
          <w:i/>
          <w:sz w:val="16"/>
          <w:szCs w:val="16"/>
        </w:rPr>
        <w:t>код и наименование направления подготовки/специальности</w:t>
      </w:r>
    </w:p>
    <w:p w:rsidR="001A56D4" w:rsidRDefault="00C045B5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>Профиль (</w:t>
      </w:r>
      <w:r>
        <w:rPr>
          <w:iCs/>
          <w:sz w:val="28"/>
          <w:szCs w:val="28"/>
        </w:rPr>
        <w:t>специализация) __________________________________________</w:t>
      </w:r>
    </w:p>
    <w:p w:rsidR="001A56D4" w:rsidRDefault="00C045B5">
      <w:pPr>
        <w:jc w:val="both"/>
        <w:rPr>
          <w:i/>
          <w:iCs/>
          <w:sz w:val="16"/>
          <w:szCs w:val="16"/>
        </w:rPr>
      </w:pP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название профиля/программы</w:t>
      </w:r>
    </w:p>
    <w:p w:rsidR="001A56D4" w:rsidRDefault="00C045B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Квалификация выпускника ________________________________________</w:t>
      </w:r>
    </w:p>
    <w:p w:rsidR="001A56D4" w:rsidRDefault="001A56D4">
      <w:pPr>
        <w:jc w:val="both"/>
        <w:rPr>
          <w:b/>
          <w:bCs/>
          <w:sz w:val="16"/>
          <w:szCs w:val="16"/>
          <w:u w:val="single"/>
        </w:rPr>
      </w:pPr>
    </w:p>
    <w:p w:rsidR="001A56D4" w:rsidRDefault="00C045B5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Срок освоения образовательной программы ________</w:t>
      </w:r>
      <w:r>
        <w:rPr>
          <w:bCs/>
          <w:sz w:val="28"/>
          <w:szCs w:val="28"/>
        </w:rPr>
        <w:t>/_______/________</w:t>
      </w:r>
    </w:p>
    <w:p w:rsidR="001A56D4" w:rsidRDefault="00C045B5">
      <w:pPr>
        <w:jc w:val="both"/>
        <w:rPr>
          <w:i/>
          <w:iCs/>
          <w:sz w:val="16"/>
          <w:szCs w:val="16"/>
        </w:rPr>
      </w:pP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Очная/очно-заочная/заочная (при наличии)</w:t>
      </w:r>
    </w:p>
    <w:p w:rsidR="001A56D4" w:rsidRDefault="00C045B5">
      <w:pPr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Форма обучения  </w:t>
      </w:r>
      <w:r>
        <w:rPr>
          <w:bCs/>
          <w:sz w:val="28"/>
          <w:szCs w:val="28"/>
          <w:u w:val="single"/>
        </w:rPr>
        <w:t xml:space="preserve">Очная/Очно-заочная/Заочная </w:t>
      </w:r>
    </w:p>
    <w:p w:rsidR="001A56D4" w:rsidRDefault="001A56D4">
      <w:pPr>
        <w:jc w:val="both"/>
        <w:rPr>
          <w:b/>
          <w:bCs/>
          <w:sz w:val="28"/>
          <w:szCs w:val="28"/>
        </w:rPr>
      </w:pPr>
    </w:p>
    <w:p w:rsidR="001A56D4" w:rsidRDefault="00C045B5">
      <w:pPr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Год начала подготовки</w:t>
      </w:r>
      <w:r>
        <w:rPr>
          <w:bCs/>
          <w:sz w:val="28"/>
          <w:szCs w:val="28"/>
          <w:u w:val="single"/>
        </w:rPr>
        <w:t xml:space="preserve">            г.</w:t>
      </w:r>
    </w:p>
    <w:p w:rsidR="001A56D4" w:rsidRDefault="001A56D4">
      <w:pPr>
        <w:rPr>
          <w:sz w:val="28"/>
          <w:szCs w:val="28"/>
        </w:rPr>
      </w:pPr>
    </w:p>
    <w:p w:rsidR="001A56D4" w:rsidRDefault="00C045B5">
      <w:pPr>
        <w:rPr>
          <w:sz w:val="28"/>
          <w:szCs w:val="28"/>
        </w:rPr>
      </w:pPr>
      <w:r>
        <w:rPr>
          <w:sz w:val="28"/>
          <w:szCs w:val="28"/>
        </w:rPr>
        <w:t>Автор(ы) программы   __________________________________ /И.О. Фамилия/</w:t>
      </w:r>
    </w:p>
    <w:p w:rsidR="001A56D4" w:rsidRDefault="00CB38E2">
      <w:pPr>
        <w:jc w:val="both"/>
        <w:rPr>
          <w:i/>
          <w:iCs/>
          <w:sz w:val="16"/>
          <w:szCs w:val="16"/>
        </w:rPr>
      </w:pP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 w:rsidR="00C045B5">
        <w:rPr>
          <w:iCs/>
          <w:sz w:val="16"/>
          <w:szCs w:val="16"/>
        </w:rPr>
        <w:t xml:space="preserve"> подпись</w:t>
      </w:r>
      <w:r w:rsidR="00C045B5">
        <w:rPr>
          <w:iCs/>
          <w:sz w:val="16"/>
          <w:szCs w:val="16"/>
        </w:rPr>
        <w:tab/>
      </w:r>
      <w:r w:rsidR="00C045B5">
        <w:rPr>
          <w:iCs/>
          <w:sz w:val="16"/>
          <w:szCs w:val="16"/>
        </w:rPr>
        <w:tab/>
      </w:r>
      <w:r w:rsidR="00C045B5">
        <w:rPr>
          <w:iCs/>
          <w:sz w:val="16"/>
          <w:szCs w:val="16"/>
        </w:rPr>
        <w:tab/>
      </w:r>
      <w:r w:rsidR="00C045B5">
        <w:rPr>
          <w:iCs/>
          <w:sz w:val="16"/>
          <w:szCs w:val="16"/>
        </w:rPr>
        <w:tab/>
      </w:r>
      <w:r w:rsidR="00C045B5">
        <w:rPr>
          <w:iCs/>
          <w:sz w:val="16"/>
          <w:szCs w:val="16"/>
        </w:rPr>
        <w:tab/>
      </w:r>
      <w:r w:rsidR="00C045B5">
        <w:rPr>
          <w:i/>
          <w:iCs/>
          <w:sz w:val="16"/>
          <w:szCs w:val="16"/>
        </w:rPr>
        <w:t>Инициалы, фамилия</w:t>
      </w:r>
    </w:p>
    <w:p w:rsidR="001A56D4" w:rsidRDefault="00C045B5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1A56D4" w:rsidRDefault="00C045B5">
      <w:pPr>
        <w:rPr>
          <w:sz w:val="28"/>
          <w:szCs w:val="28"/>
        </w:rPr>
      </w:pPr>
      <w:r>
        <w:rPr>
          <w:sz w:val="28"/>
          <w:szCs w:val="28"/>
        </w:rPr>
        <w:t>____________________                       _____________________ / И.О. Фамилия/</w:t>
      </w:r>
    </w:p>
    <w:p w:rsidR="001A56D4" w:rsidRDefault="00C045B5">
      <w:pPr>
        <w:jc w:val="both"/>
        <w:rPr>
          <w:sz w:val="28"/>
          <w:szCs w:val="28"/>
        </w:rPr>
      </w:pPr>
      <w:r>
        <w:rPr>
          <w:i/>
          <w:iCs/>
          <w:sz w:val="16"/>
          <w:szCs w:val="16"/>
        </w:rPr>
        <w:t>наименование кафедры, реализующей дисциплину</w:t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Инициалы, фамилия</w:t>
      </w:r>
      <w:r>
        <w:rPr>
          <w:i/>
          <w:iCs/>
          <w:sz w:val="16"/>
          <w:szCs w:val="16"/>
        </w:rPr>
        <w:tab/>
      </w:r>
    </w:p>
    <w:p w:rsidR="001A56D4" w:rsidRDefault="00C045B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Руководитель ОПОП </w:t>
      </w:r>
      <w:r>
        <w:rPr>
          <w:bCs/>
          <w:sz w:val="28"/>
          <w:szCs w:val="28"/>
        </w:rPr>
        <w:t xml:space="preserve">  __</w:t>
      </w:r>
      <w:r>
        <w:rPr>
          <w:sz w:val="28"/>
          <w:szCs w:val="28"/>
        </w:rPr>
        <w:t>_________________/_____________________/</w:t>
      </w:r>
    </w:p>
    <w:p w:rsidR="001A56D4" w:rsidRDefault="001A56D4">
      <w:pPr>
        <w:jc w:val="center"/>
        <w:rPr>
          <w:b/>
          <w:bCs/>
          <w:sz w:val="28"/>
          <w:szCs w:val="28"/>
        </w:rPr>
      </w:pPr>
    </w:p>
    <w:p w:rsidR="001A56D4" w:rsidRDefault="001A56D4">
      <w:pPr>
        <w:jc w:val="center"/>
        <w:rPr>
          <w:b/>
          <w:bCs/>
          <w:sz w:val="28"/>
          <w:szCs w:val="28"/>
        </w:rPr>
      </w:pPr>
    </w:p>
    <w:p w:rsidR="00CD6C2C" w:rsidRDefault="00CD6C2C">
      <w:pPr>
        <w:jc w:val="center"/>
        <w:rPr>
          <w:b/>
          <w:bCs/>
          <w:sz w:val="28"/>
          <w:szCs w:val="28"/>
        </w:rPr>
      </w:pPr>
    </w:p>
    <w:p w:rsidR="00CD6C2C" w:rsidRDefault="00CD6C2C">
      <w:pPr>
        <w:jc w:val="center"/>
        <w:rPr>
          <w:b/>
          <w:bCs/>
          <w:sz w:val="28"/>
          <w:szCs w:val="28"/>
        </w:rPr>
      </w:pPr>
    </w:p>
    <w:p w:rsidR="00CD6C2C" w:rsidRDefault="00CD6C2C">
      <w:pPr>
        <w:jc w:val="center"/>
        <w:rPr>
          <w:b/>
          <w:bCs/>
          <w:sz w:val="28"/>
          <w:szCs w:val="28"/>
        </w:rPr>
      </w:pPr>
    </w:p>
    <w:p w:rsidR="00CD6C2C" w:rsidRDefault="00CD6C2C">
      <w:pPr>
        <w:jc w:val="center"/>
        <w:rPr>
          <w:b/>
          <w:bCs/>
          <w:sz w:val="28"/>
          <w:szCs w:val="28"/>
        </w:rPr>
      </w:pPr>
    </w:p>
    <w:p w:rsidR="00CD6C2C" w:rsidRDefault="00CD6C2C">
      <w:pPr>
        <w:jc w:val="center"/>
        <w:rPr>
          <w:b/>
          <w:bCs/>
          <w:sz w:val="28"/>
          <w:szCs w:val="28"/>
        </w:rPr>
      </w:pPr>
    </w:p>
    <w:p w:rsidR="00CD6C2C" w:rsidRDefault="00CD6C2C">
      <w:pPr>
        <w:jc w:val="center"/>
        <w:rPr>
          <w:b/>
          <w:bCs/>
          <w:sz w:val="28"/>
          <w:szCs w:val="28"/>
        </w:rPr>
      </w:pPr>
    </w:p>
    <w:p w:rsidR="001A56D4" w:rsidRDefault="001A56D4">
      <w:pPr>
        <w:jc w:val="center"/>
        <w:rPr>
          <w:b/>
          <w:bCs/>
          <w:sz w:val="28"/>
          <w:szCs w:val="28"/>
        </w:rPr>
      </w:pPr>
    </w:p>
    <w:p w:rsidR="001A56D4" w:rsidRDefault="00C045B5">
      <w:pPr>
        <w:jc w:val="center"/>
      </w:pPr>
      <w:r>
        <w:rPr>
          <w:b/>
          <w:bCs/>
          <w:sz w:val="28"/>
          <w:szCs w:val="28"/>
        </w:rPr>
        <w:t>Воронеж 202</w:t>
      </w:r>
      <w:r w:rsidR="00C72F9E">
        <w:rPr>
          <w:b/>
          <w:bCs/>
          <w:sz w:val="28"/>
          <w:szCs w:val="28"/>
        </w:rPr>
        <w:t>_</w:t>
      </w:r>
      <w:r>
        <w:br w:type="page"/>
      </w:r>
    </w:p>
    <w:p w:rsidR="001A56D4" w:rsidRDefault="00C045B5">
      <w:pPr>
        <w:numPr>
          <w:ilvl w:val="0"/>
          <w:numId w:val="1"/>
        </w:numPr>
        <w:tabs>
          <w:tab w:val="clear" w:pos="965"/>
        </w:tabs>
        <w:ind w:left="0" w:firstLine="0"/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lastRenderedPageBreak/>
        <w:t>ЦЕЛИ И ЗАДАЧИ ПРАКТИКИ</w:t>
      </w:r>
    </w:p>
    <w:p w:rsidR="001A56D4" w:rsidRDefault="001A56D4">
      <w:pPr>
        <w:ind w:firstLine="709"/>
        <w:rPr>
          <w:b/>
          <w:sz w:val="28"/>
          <w:szCs w:val="28"/>
        </w:rPr>
      </w:pPr>
    </w:p>
    <w:p w:rsidR="001A56D4" w:rsidRDefault="00C045B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ab/>
        <w:t>Цели практики</w:t>
      </w:r>
    </w:p>
    <w:p w:rsidR="001A56D4" w:rsidRDefault="00C045B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ab/>
        <w:t>Задачи прохождения практики</w:t>
      </w:r>
    </w:p>
    <w:p w:rsidR="001A56D4" w:rsidRDefault="001A56D4">
      <w:pPr>
        <w:ind w:firstLine="720"/>
        <w:jc w:val="center"/>
        <w:rPr>
          <w:b/>
          <w:sz w:val="28"/>
          <w:szCs w:val="28"/>
        </w:rPr>
      </w:pPr>
    </w:p>
    <w:p w:rsidR="001A56D4" w:rsidRDefault="00C045B5">
      <w:pPr>
        <w:pStyle w:val="ae"/>
        <w:numPr>
          <w:ilvl w:val="0"/>
          <w:numId w:val="1"/>
        </w:numPr>
        <w:tabs>
          <w:tab w:val="clear" w:pos="965"/>
          <w:tab w:val="left" w:pos="0"/>
        </w:tabs>
        <w:ind w:left="0" w:firstLine="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ХАРАКТЕРИСТИКА ПРАКТИКИ</w:t>
      </w:r>
    </w:p>
    <w:p w:rsidR="001A56D4" w:rsidRDefault="001A56D4">
      <w:pPr>
        <w:pStyle w:val="ae"/>
        <w:ind w:left="0"/>
        <w:rPr>
          <w:rFonts w:eastAsiaTheme="minorEastAsia"/>
          <w:b/>
          <w:sz w:val="28"/>
          <w:szCs w:val="28"/>
        </w:rPr>
      </w:pPr>
    </w:p>
    <w:p w:rsidR="001A56D4" w:rsidRDefault="00C045B5">
      <w:pPr>
        <w:ind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Вид практики – (</w:t>
      </w:r>
      <w:r>
        <w:rPr>
          <w:rFonts w:eastAsiaTheme="minorEastAsia"/>
          <w:sz w:val="28"/>
          <w:szCs w:val="28"/>
          <w:u w:val="single"/>
        </w:rPr>
        <w:t>учебная, производственная, преддипломная</w:t>
      </w:r>
      <w:r>
        <w:rPr>
          <w:rFonts w:eastAsiaTheme="minorEastAsia"/>
          <w:sz w:val="28"/>
          <w:szCs w:val="28"/>
        </w:rPr>
        <w:t>)</w:t>
      </w:r>
    </w:p>
    <w:p w:rsidR="001A56D4" w:rsidRDefault="00C045B5">
      <w:pPr>
        <w:ind w:firstLine="851"/>
        <w:jc w:val="both"/>
        <w:rPr>
          <w:i/>
          <w:iCs/>
          <w:sz w:val="16"/>
          <w:szCs w:val="16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i/>
          <w:iCs/>
          <w:sz w:val="16"/>
          <w:szCs w:val="16"/>
        </w:rPr>
        <w:t>нужное указать</w:t>
      </w:r>
    </w:p>
    <w:p w:rsidR="001A56D4" w:rsidRDefault="00C045B5">
      <w:pPr>
        <w:ind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Тип практики – (</w:t>
      </w:r>
      <w:r>
        <w:rPr>
          <w:rFonts w:eastAsiaTheme="minorEastAsia"/>
          <w:i/>
          <w:sz w:val="28"/>
          <w:szCs w:val="28"/>
          <w:u w:val="single"/>
        </w:rPr>
        <w:t>наименование практики в учебном плане</w:t>
      </w:r>
      <w:r>
        <w:rPr>
          <w:rFonts w:eastAsiaTheme="minorEastAsia"/>
          <w:sz w:val="28"/>
          <w:szCs w:val="28"/>
        </w:rPr>
        <w:t>)</w:t>
      </w:r>
    </w:p>
    <w:p w:rsidR="001A56D4" w:rsidRPr="00E83147" w:rsidRDefault="00C045B5">
      <w:pPr>
        <w:ind w:firstLine="851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 xml:space="preserve">Образовательная деятельность при прохождении обучающимися практики организуется </w:t>
      </w:r>
      <w:r w:rsidR="00E83147">
        <w:rPr>
          <w:rFonts w:eastAsiaTheme="minorEastAsia"/>
          <w:sz w:val="28"/>
          <w:szCs w:val="28"/>
        </w:rPr>
        <w:t xml:space="preserve">преимущественно </w:t>
      </w:r>
      <w:r w:rsidRPr="00E83147">
        <w:rPr>
          <w:rFonts w:eastAsiaTheme="minorEastAsia"/>
          <w:sz w:val="28"/>
          <w:szCs w:val="28"/>
        </w:rPr>
        <w:t xml:space="preserve">в форме практической подготовки и иных формах (вводные лекции, инструктажи, экскурсии, собеседования и т.п.). </w:t>
      </w:r>
    </w:p>
    <w:p w:rsidR="001A56D4" w:rsidRPr="00E83147" w:rsidRDefault="00C045B5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Реализация практики в форме практической подготовки осуществляется</w:t>
      </w:r>
      <w:r w:rsidRPr="00E83147">
        <w:rPr>
          <w:rFonts w:eastAsiaTheme="minorEastAsia"/>
          <w:i/>
          <w:sz w:val="28"/>
          <w:szCs w:val="28"/>
          <w:u w:val="single"/>
        </w:rPr>
        <w:t xml:space="preserve"> </w:t>
      </w:r>
      <w:r w:rsidRPr="00E83147">
        <w:rPr>
          <w:rFonts w:eastAsiaTheme="minorEastAsia"/>
          <w:sz w:val="28"/>
          <w:szCs w:val="28"/>
        </w:rPr>
        <w:t>в соответствии с календарным учебным графиком и учебным планом.</w:t>
      </w:r>
    </w:p>
    <w:p w:rsidR="001A56D4" w:rsidRPr="00E83147" w:rsidRDefault="00C045B5">
      <w:pPr>
        <w:ind w:firstLine="851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Практическая подготовка при проведении практики может быть организована:</w:t>
      </w:r>
    </w:p>
    <w:p w:rsidR="001A56D4" w:rsidRPr="00E83147" w:rsidRDefault="00C045B5">
      <w:pPr>
        <w:tabs>
          <w:tab w:val="left" w:pos="1134"/>
        </w:tabs>
        <w:ind w:firstLine="851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-</w:t>
      </w:r>
      <w:r w:rsidRPr="00E83147">
        <w:rPr>
          <w:rFonts w:eastAsiaTheme="minorEastAsia"/>
          <w:sz w:val="28"/>
          <w:szCs w:val="28"/>
        </w:rPr>
        <w:tab/>
        <w:t>непосредственно в университете, в том числе в структурном подразделении ВГТУ, предназначенном для проведения практической подготовки;</w:t>
      </w:r>
    </w:p>
    <w:p w:rsidR="001A56D4" w:rsidRPr="00E83147" w:rsidRDefault="00C045B5">
      <w:pPr>
        <w:tabs>
          <w:tab w:val="left" w:pos="1134"/>
        </w:tabs>
        <w:ind w:firstLine="851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-</w:t>
      </w:r>
      <w:r w:rsidRPr="00E83147">
        <w:rPr>
          <w:rFonts w:eastAsiaTheme="minorEastAsia"/>
          <w:sz w:val="28"/>
          <w:szCs w:val="28"/>
        </w:rPr>
        <w:tab/>
        <w:t>в организации, осуществляющей деятельность по профилю соответствующей ОПОП ВО (далее –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ВГТУ и профильной организацией.</w:t>
      </w:r>
    </w:p>
    <w:p w:rsidR="001A56D4" w:rsidRPr="00E83147" w:rsidRDefault="00C045B5">
      <w:pPr>
        <w:ind w:firstLine="851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Способ проведения практики – стационарная, выездная.</w:t>
      </w:r>
    </w:p>
    <w:p w:rsidR="001A56D4" w:rsidRPr="00E83147" w:rsidRDefault="00C045B5">
      <w:pPr>
        <w:ind w:firstLine="851"/>
        <w:jc w:val="both"/>
        <w:rPr>
          <w:sz w:val="28"/>
          <w:szCs w:val="28"/>
        </w:rPr>
      </w:pPr>
      <w:r w:rsidRPr="00E83147">
        <w:rPr>
          <w:sz w:val="28"/>
          <w:szCs w:val="28"/>
        </w:rPr>
        <w:t>Стационарная практика проводится в ВГТУ (на базе выпускающих кафедр или других структурных подразделениях) или в профильных организациях, расположенных в городе Воронеж.</w:t>
      </w:r>
    </w:p>
    <w:p w:rsidR="001A56D4" w:rsidRPr="00E83147" w:rsidRDefault="00C045B5">
      <w:pPr>
        <w:ind w:firstLine="851"/>
        <w:jc w:val="both"/>
        <w:rPr>
          <w:i/>
          <w:sz w:val="28"/>
          <w:szCs w:val="28"/>
        </w:rPr>
      </w:pPr>
      <w:r w:rsidRPr="00E83147">
        <w:rPr>
          <w:sz w:val="28"/>
          <w:szCs w:val="28"/>
        </w:rPr>
        <w:t>Выездная практика проводится в профильных организациях, расположенных вне города Воронеж.</w:t>
      </w:r>
    </w:p>
    <w:p w:rsidR="001A56D4" w:rsidRPr="00E83147" w:rsidRDefault="00C045B5">
      <w:pPr>
        <w:ind w:firstLine="851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Способ проведения практики определяется индивидуально для каждого студента и указывается в приказе об организации практической подготовки при проведении практики обучающихся.</w:t>
      </w:r>
    </w:p>
    <w:p w:rsidR="001A56D4" w:rsidRDefault="001A56D4">
      <w:pPr>
        <w:ind w:firstLine="851"/>
        <w:jc w:val="both"/>
        <w:rPr>
          <w:rFonts w:eastAsiaTheme="minorEastAsia"/>
          <w:sz w:val="28"/>
          <w:szCs w:val="28"/>
          <w:highlight w:val="yellow"/>
        </w:rPr>
      </w:pPr>
    </w:p>
    <w:p w:rsidR="001A56D4" w:rsidRDefault="00C045B5">
      <w:pPr>
        <w:pStyle w:val="ae"/>
        <w:numPr>
          <w:ilvl w:val="0"/>
          <w:numId w:val="1"/>
        </w:numPr>
        <w:tabs>
          <w:tab w:val="clear" w:pos="965"/>
          <w:tab w:val="left" w:pos="0"/>
        </w:tabs>
        <w:ind w:left="0" w:firstLine="0"/>
        <w:jc w:val="center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  <w:szCs w:val="28"/>
        </w:rPr>
        <w:t>МЕСТО</w:t>
      </w:r>
      <w:r>
        <w:rPr>
          <w:rFonts w:eastAsiaTheme="minorEastAsia"/>
          <w:b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ПРАКТИКИ</w:t>
      </w:r>
      <w:r>
        <w:rPr>
          <w:rFonts w:eastAsiaTheme="minorEastAsia"/>
          <w:b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В</w:t>
      </w:r>
      <w:r>
        <w:rPr>
          <w:rFonts w:eastAsiaTheme="minorEastAsia"/>
          <w:b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СТРУКТУРЕ</w:t>
      </w:r>
      <w:r>
        <w:rPr>
          <w:rFonts w:eastAsiaTheme="minorEastAsia"/>
          <w:b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ОПОП</w:t>
      </w:r>
    </w:p>
    <w:p w:rsidR="001A56D4" w:rsidRDefault="00C045B5">
      <w:pPr>
        <w:ind w:firstLine="720"/>
        <w:jc w:val="both"/>
        <w:rPr>
          <w:sz w:val="28"/>
          <w:szCs w:val="28"/>
        </w:rPr>
      </w:pPr>
      <w:r>
        <w:rPr>
          <w:rFonts w:eastAsiaTheme="minorEastAsia"/>
          <w:sz w:val="28"/>
        </w:rPr>
        <w:t xml:space="preserve">Практика «______________________» относится </w:t>
      </w:r>
      <w:r>
        <w:rPr>
          <w:sz w:val="28"/>
          <w:szCs w:val="28"/>
        </w:rPr>
        <w:t xml:space="preserve">к </w:t>
      </w:r>
      <w:r w:rsidR="00CB38E2">
        <w:rPr>
          <w:sz w:val="28"/>
          <w:szCs w:val="28"/>
          <w:u w:val="single"/>
        </w:rPr>
        <w:t>базовой</w:t>
      </w:r>
      <w:r>
        <w:rPr>
          <w:sz w:val="28"/>
          <w:szCs w:val="28"/>
          <w:u w:val="single"/>
        </w:rPr>
        <w:t xml:space="preserve"> части/</w:t>
      </w:r>
      <w:r w:rsidR="00CB38E2">
        <w:rPr>
          <w:sz w:val="28"/>
          <w:szCs w:val="28"/>
          <w:u w:val="single"/>
        </w:rPr>
        <w:t>вариативной части</w:t>
      </w:r>
      <w:r>
        <w:rPr>
          <w:sz w:val="28"/>
          <w:szCs w:val="28"/>
        </w:rPr>
        <w:t xml:space="preserve"> </w:t>
      </w:r>
      <w:r w:rsidR="00CB38E2">
        <w:rPr>
          <w:sz w:val="28"/>
          <w:szCs w:val="28"/>
        </w:rPr>
        <w:t>(</w:t>
      </w:r>
      <w:r w:rsidR="00CB38E2" w:rsidRPr="00CB38E2">
        <w:rPr>
          <w:i/>
          <w:sz w:val="28"/>
          <w:szCs w:val="28"/>
        </w:rPr>
        <w:t xml:space="preserve">выбрать </w:t>
      </w:r>
      <w:proofErr w:type="gramStart"/>
      <w:r w:rsidR="00CB38E2" w:rsidRPr="00CB38E2">
        <w:rPr>
          <w:i/>
          <w:sz w:val="28"/>
          <w:szCs w:val="28"/>
        </w:rPr>
        <w:t>нужное</w:t>
      </w:r>
      <w:proofErr w:type="gramEnd"/>
      <w:r w:rsidR="00CB38E2" w:rsidRPr="00CB38E2">
        <w:rPr>
          <w:i/>
          <w:sz w:val="28"/>
          <w:szCs w:val="28"/>
        </w:rPr>
        <w:t xml:space="preserve"> в соответствии с учебным планом</w:t>
      </w:r>
      <w:r w:rsidR="00CB38E2">
        <w:rPr>
          <w:sz w:val="28"/>
          <w:szCs w:val="28"/>
        </w:rPr>
        <w:t xml:space="preserve">) </w:t>
      </w:r>
      <w:r>
        <w:rPr>
          <w:sz w:val="28"/>
          <w:szCs w:val="28"/>
        </w:rPr>
        <w:t>блока Б.2 учебного плана.</w:t>
      </w:r>
    </w:p>
    <w:p w:rsidR="001A56D4" w:rsidRDefault="001A56D4">
      <w:pPr>
        <w:jc w:val="center"/>
        <w:rPr>
          <w:b/>
          <w:sz w:val="28"/>
          <w:szCs w:val="28"/>
        </w:rPr>
      </w:pPr>
    </w:p>
    <w:p w:rsidR="001A56D4" w:rsidRDefault="00C045B5" w:rsidP="00EA1C75">
      <w:pPr>
        <w:pStyle w:val="ae"/>
        <w:numPr>
          <w:ilvl w:val="0"/>
          <w:numId w:val="1"/>
        </w:numPr>
        <w:tabs>
          <w:tab w:val="clear" w:pos="965"/>
          <w:tab w:val="left" w:pos="0"/>
        </w:tabs>
        <w:ind w:left="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1A56D4" w:rsidRDefault="001A56D4">
      <w:pPr>
        <w:ind w:firstLine="708"/>
        <w:jc w:val="both"/>
        <w:rPr>
          <w:sz w:val="28"/>
          <w:szCs w:val="28"/>
        </w:rPr>
      </w:pPr>
    </w:p>
    <w:p w:rsidR="001A56D4" w:rsidRDefault="00C045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Процесс прохождения практики «___________________» направлен на формирование следующих компетенций: </w:t>
      </w:r>
    </w:p>
    <w:p w:rsidR="001A56D4" w:rsidRDefault="001A56D4">
      <w:pPr>
        <w:ind w:firstLine="708"/>
        <w:jc w:val="both"/>
        <w:rPr>
          <w:sz w:val="16"/>
          <w:szCs w:val="16"/>
        </w:rPr>
      </w:pPr>
    </w:p>
    <w:p w:rsidR="001A56D4" w:rsidRDefault="00C045B5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приводится перечень компетенций, закрепленных за дисциплиной(модулем) в строгом соответствии с учебным планом)</w:t>
      </w:r>
    </w:p>
    <w:p w:rsidR="001A56D4" w:rsidRDefault="001A56D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7"/>
        <w:gridCol w:w="7087"/>
      </w:tblGrid>
      <w:tr w:rsidR="001A56D4">
        <w:trPr>
          <w:jc w:val="center"/>
        </w:trPr>
        <w:tc>
          <w:tcPr>
            <w:tcW w:w="2677" w:type="dxa"/>
          </w:tcPr>
          <w:p w:rsidR="001A56D4" w:rsidRDefault="00C04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компетенции</w:t>
            </w:r>
          </w:p>
        </w:tc>
        <w:tc>
          <w:tcPr>
            <w:tcW w:w="7087" w:type="dxa"/>
          </w:tcPr>
          <w:p w:rsidR="001A56D4" w:rsidRDefault="00C04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 обучения, характеризующие </w:t>
            </w:r>
          </w:p>
          <w:p w:rsidR="001A56D4" w:rsidRDefault="00C045B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сформированность</w:t>
            </w:r>
            <w:proofErr w:type="spellEnd"/>
            <w:r>
              <w:rPr>
                <w:b/>
                <w:sz w:val="28"/>
                <w:szCs w:val="28"/>
              </w:rPr>
              <w:t xml:space="preserve"> компетенции</w:t>
            </w:r>
          </w:p>
        </w:tc>
      </w:tr>
      <w:tr w:rsidR="001A56D4">
        <w:trPr>
          <w:jc w:val="center"/>
        </w:trPr>
        <w:tc>
          <w:tcPr>
            <w:tcW w:w="2677" w:type="dxa"/>
            <w:vMerge w:val="restart"/>
          </w:tcPr>
          <w:p w:rsidR="001A56D4" w:rsidRDefault="00EB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045B5">
              <w:rPr>
                <w:sz w:val="28"/>
                <w:szCs w:val="28"/>
              </w:rPr>
              <w:t>(ОП, П) К-</w:t>
            </w:r>
          </w:p>
        </w:tc>
        <w:tc>
          <w:tcPr>
            <w:tcW w:w="7087" w:type="dxa"/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</w:t>
            </w:r>
          </w:p>
        </w:tc>
      </w:tr>
      <w:tr w:rsidR="001A56D4">
        <w:trPr>
          <w:jc w:val="center"/>
        </w:trPr>
        <w:tc>
          <w:tcPr>
            <w:tcW w:w="2677" w:type="dxa"/>
            <w:vMerge/>
          </w:tcPr>
          <w:p w:rsidR="001A56D4" w:rsidRDefault="001A56D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</w:t>
            </w:r>
          </w:p>
        </w:tc>
      </w:tr>
      <w:tr w:rsidR="001A56D4">
        <w:trPr>
          <w:jc w:val="center"/>
        </w:trPr>
        <w:tc>
          <w:tcPr>
            <w:tcW w:w="2677" w:type="dxa"/>
            <w:vMerge/>
          </w:tcPr>
          <w:p w:rsidR="001A56D4" w:rsidRDefault="001A56D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владеть </w:t>
            </w:r>
          </w:p>
        </w:tc>
      </w:tr>
      <w:tr w:rsidR="001A56D4">
        <w:trPr>
          <w:jc w:val="center"/>
        </w:trPr>
        <w:tc>
          <w:tcPr>
            <w:tcW w:w="2677" w:type="dxa"/>
            <w:vMerge w:val="restart"/>
          </w:tcPr>
          <w:p w:rsidR="001A56D4" w:rsidRDefault="00EB3F8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C045B5">
              <w:rPr>
                <w:sz w:val="28"/>
                <w:szCs w:val="28"/>
              </w:rPr>
              <w:t>(</w:t>
            </w:r>
            <w:proofErr w:type="gramEnd"/>
            <w:r w:rsidR="00C045B5">
              <w:rPr>
                <w:sz w:val="28"/>
                <w:szCs w:val="28"/>
              </w:rPr>
              <w:t>ОП, П) К-</w:t>
            </w:r>
          </w:p>
          <w:p w:rsidR="001A56D4" w:rsidRDefault="001A56D4">
            <w:pPr>
              <w:rPr>
                <w:sz w:val="28"/>
                <w:szCs w:val="28"/>
              </w:rPr>
            </w:pPr>
          </w:p>
          <w:p w:rsidR="001A56D4" w:rsidRDefault="001A56D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</w:t>
            </w:r>
          </w:p>
        </w:tc>
      </w:tr>
      <w:tr w:rsidR="001A56D4">
        <w:trPr>
          <w:jc w:val="center"/>
        </w:trPr>
        <w:tc>
          <w:tcPr>
            <w:tcW w:w="2677" w:type="dxa"/>
            <w:vMerge/>
          </w:tcPr>
          <w:p w:rsidR="001A56D4" w:rsidRDefault="001A56D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</w:t>
            </w:r>
          </w:p>
        </w:tc>
      </w:tr>
      <w:tr w:rsidR="001A56D4">
        <w:trPr>
          <w:jc w:val="center"/>
        </w:trPr>
        <w:tc>
          <w:tcPr>
            <w:tcW w:w="2677" w:type="dxa"/>
            <w:vMerge/>
          </w:tcPr>
          <w:p w:rsidR="001A56D4" w:rsidRDefault="001A56D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владеть </w:t>
            </w:r>
          </w:p>
        </w:tc>
      </w:tr>
      <w:tr w:rsidR="001A56D4">
        <w:trPr>
          <w:jc w:val="center"/>
        </w:trPr>
        <w:tc>
          <w:tcPr>
            <w:tcW w:w="2677" w:type="dxa"/>
            <w:vMerge w:val="restart"/>
          </w:tcPr>
          <w:p w:rsidR="001A56D4" w:rsidRDefault="00EB3F8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C045B5">
              <w:rPr>
                <w:sz w:val="28"/>
                <w:szCs w:val="28"/>
              </w:rPr>
              <w:t>(</w:t>
            </w:r>
            <w:proofErr w:type="gramEnd"/>
            <w:r w:rsidR="00C045B5">
              <w:rPr>
                <w:sz w:val="28"/>
                <w:szCs w:val="28"/>
              </w:rPr>
              <w:t>ОП, П) К-</w:t>
            </w:r>
          </w:p>
          <w:p w:rsidR="001A56D4" w:rsidRDefault="001A56D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</w:t>
            </w:r>
          </w:p>
        </w:tc>
      </w:tr>
      <w:tr w:rsidR="001A56D4">
        <w:trPr>
          <w:jc w:val="center"/>
        </w:trPr>
        <w:tc>
          <w:tcPr>
            <w:tcW w:w="2677" w:type="dxa"/>
            <w:vMerge/>
          </w:tcPr>
          <w:p w:rsidR="001A56D4" w:rsidRDefault="001A56D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</w:t>
            </w:r>
          </w:p>
        </w:tc>
      </w:tr>
      <w:tr w:rsidR="001A56D4">
        <w:trPr>
          <w:jc w:val="center"/>
        </w:trPr>
        <w:tc>
          <w:tcPr>
            <w:tcW w:w="2677" w:type="dxa"/>
            <w:vMerge/>
          </w:tcPr>
          <w:p w:rsidR="001A56D4" w:rsidRDefault="001A56D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1A56D4" w:rsidRDefault="00C04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владеть </w:t>
            </w:r>
          </w:p>
        </w:tc>
      </w:tr>
    </w:tbl>
    <w:p w:rsidR="001A56D4" w:rsidRDefault="00C045B5">
      <w:pPr>
        <w:ind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(для каждой компетенции приводятся результаты </w:t>
      </w:r>
      <w:r w:rsidRPr="00E83147">
        <w:rPr>
          <w:i/>
          <w:sz w:val="20"/>
          <w:szCs w:val="20"/>
        </w:rPr>
        <w:t>обучения по практике</w:t>
      </w:r>
      <w:r>
        <w:rPr>
          <w:i/>
          <w:sz w:val="20"/>
          <w:szCs w:val="20"/>
        </w:rPr>
        <w:t xml:space="preserve"> (знать, уметь, владеть), согласованные с индикаторами достижения компетенций, сформулированными в ОПОП)</w:t>
      </w:r>
    </w:p>
    <w:p w:rsidR="001A56D4" w:rsidRDefault="001A56D4">
      <w:pPr>
        <w:jc w:val="center"/>
        <w:rPr>
          <w:b/>
          <w:sz w:val="28"/>
          <w:szCs w:val="28"/>
        </w:rPr>
      </w:pPr>
    </w:p>
    <w:p w:rsidR="001A56D4" w:rsidRDefault="00C045B5">
      <w:pPr>
        <w:pStyle w:val="ae"/>
        <w:numPr>
          <w:ilvl w:val="0"/>
          <w:numId w:val="1"/>
        </w:numPr>
        <w:tabs>
          <w:tab w:val="clear" w:pos="965"/>
          <w:tab w:val="left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ПРАКТИКИ</w:t>
      </w:r>
    </w:p>
    <w:p w:rsidR="001A56D4" w:rsidRDefault="001A56D4">
      <w:pPr>
        <w:ind w:firstLine="709"/>
        <w:jc w:val="both"/>
        <w:rPr>
          <w:sz w:val="28"/>
          <w:szCs w:val="28"/>
        </w:rPr>
      </w:pPr>
    </w:p>
    <w:p w:rsidR="001A56D4" w:rsidRDefault="00C045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практики составляет ___ </w:t>
      </w:r>
      <w:proofErr w:type="spellStart"/>
      <w:r>
        <w:rPr>
          <w:sz w:val="28"/>
          <w:szCs w:val="28"/>
        </w:rPr>
        <w:t>з.е</w:t>
      </w:r>
      <w:proofErr w:type="spellEnd"/>
      <w:r>
        <w:rPr>
          <w:sz w:val="28"/>
          <w:szCs w:val="28"/>
        </w:rPr>
        <w:t>., ее продолжительность ─ _________ недель.</w:t>
      </w:r>
    </w:p>
    <w:p w:rsidR="001A56D4" w:rsidRDefault="00C045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Форма промежуточной аттестации: зачет с оценкой.</w:t>
      </w:r>
    </w:p>
    <w:p w:rsidR="001A56D4" w:rsidRDefault="001A56D4">
      <w:pPr>
        <w:rPr>
          <w:rFonts w:eastAsiaTheme="minorEastAsia"/>
          <w:b/>
          <w:sz w:val="28"/>
          <w:szCs w:val="28"/>
        </w:rPr>
      </w:pPr>
    </w:p>
    <w:p w:rsidR="001A56D4" w:rsidRDefault="00C045B5">
      <w:pPr>
        <w:pStyle w:val="ae"/>
        <w:numPr>
          <w:ilvl w:val="0"/>
          <w:numId w:val="1"/>
        </w:numPr>
        <w:tabs>
          <w:tab w:val="clear" w:pos="965"/>
          <w:tab w:val="left" w:pos="0"/>
        </w:tabs>
        <w:ind w:left="0" w:firstLine="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  <w:lang w:val="en-US"/>
        </w:rPr>
        <w:t>СОДЕРЖАНИЕ</w:t>
      </w:r>
      <w:r>
        <w:rPr>
          <w:rFonts w:eastAsiaTheme="minorEastAsia"/>
          <w:sz w:val="28"/>
          <w:lang w:val="en-US"/>
        </w:rPr>
        <w:t xml:space="preserve"> </w:t>
      </w:r>
      <w:r>
        <w:rPr>
          <w:rFonts w:eastAsiaTheme="minorEastAsia"/>
          <w:b/>
          <w:sz w:val="28"/>
          <w:szCs w:val="28"/>
        </w:rPr>
        <w:t>ПРАКТИКИ</w:t>
      </w:r>
    </w:p>
    <w:p w:rsidR="001A56D4" w:rsidRDefault="001A56D4">
      <w:pPr>
        <w:jc w:val="center"/>
        <w:rPr>
          <w:rFonts w:eastAsiaTheme="minorEastAsia"/>
          <w:b/>
          <w:sz w:val="28"/>
          <w:szCs w:val="28"/>
        </w:rPr>
      </w:pPr>
    </w:p>
    <w:p w:rsidR="001A56D4" w:rsidRDefault="00C045B5">
      <w:pPr>
        <w:ind w:firstLine="709"/>
        <w:jc w:val="both"/>
      </w:pPr>
      <w:r>
        <w:rPr>
          <w:rFonts w:eastAsiaTheme="minorEastAsia"/>
          <w:b/>
          <w:sz w:val="28"/>
          <w:szCs w:val="28"/>
        </w:rPr>
        <w:t>6.1</w:t>
      </w:r>
      <w:r>
        <w:rPr>
          <w:rFonts w:eastAsiaTheme="minorEastAsia"/>
          <w:b/>
          <w:sz w:val="28"/>
          <w:szCs w:val="28"/>
        </w:rPr>
        <w:tab/>
        <w:t>Содержание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разделов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практики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и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распределение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трудоемкости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по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sz w:val="28"/>
          <w:szCs w:val="28"/>
        </w:rPr>
        <w:t>этапам</w:t>
      </w:r>
    </w:p>
    <w:tbl>
      <w:tblPr>
        <w:tblW w:w="9629" w:type="dxa"/>
        <w:tblCellMar>
          <w:left w:w="0" w:type="dxa"/>
          <w:right w:w="0" w:type="dxa"/>
        </w:tblCellMar>
        <w:tblLook w:val="04A0"/>
      </w:tblPr>
      <w:tblGrid>
        <w:gridCol w:w="470"/>
        <w:gridCol w:w="1701"/>
        <w:gridCol w:w="4907"/>
        <w:gridCol w:w="709"/>
        <w:gridCol w:w="1842"/>
      </w:tblGrid>
      <w:tr w:rsidR="001A56D4"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Default="00C045B5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49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val="en-US"/>
              </w:rPr>
              <w:t>Содержание</w:t>
            </w:r>
            <w:proofErr w:type="spellEnd"/>
            <w:r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Трудоемкость, час</w:t>
            </w:r>
          </w:p>
        </w:tc>
      </w:tr>
      <w:tr w:rsidR="001A56D4" w:rsidTr="00E83147">
        <w:trPr>
          <w:trHeight w:val="710"/>
        </w:trPr>
        <w:tc>
          <w:tcPr>
            <w:tcW w:w="4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Default="001A56D4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49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1A56D4" w:rsidRPr="00E83147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 xml:space="preserve">всего часов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6D4" w:rsidRPr="00E83147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из них</w:t>
            </w:r>
          </w:p>
          <w:p w:rsidR="001A56D4" w:rsidRPr="00E83147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практической подготовки</w:t>
            </w:r>
          </w:p>
        </w:tc>
      </w:tr>
      <w:tr w:rsidR="001A56D4" w:rsidTr="00E8314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Подготовительный этап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Pr="00E83147" w:rsidRDefault="00C045B5">
            <w:pPr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Проведение собрания по организации практики. Знакомство с целями, задачами, требованиями к практике и формой отчетности. Распределение заданий. Инструктаж по соблюдению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</w:tr>
      <w:tr w:rsidR="001A56D4" w:rsidTr="00E8314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Знакомство с ведущей организацией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Pr="00E83147" w:rsidRDefault="00C045B5">
            <w:pPr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 xml:space="preserve">Изучение организационной структуры предприятия (организации). Изучение нормативно-технической документации.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</w:tr>
      <w:tr w:rsidR="001A56D4" w:rsidTr="00E8314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Практическая работа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Выполнение индивидуальных заданий. Сбор практического материала.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</w:tr>
      <w:tr w:rsidR="001A56D4" w:rsidTr="00E8314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val="en-US"/>
              </w:rPr>
              <w:t>Подготовка</w:t>
            </w:r>
            <w:proofErr w:type="spellEnd"/>
            <w:r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  <w:lang w:val="en-US"/>
              </w:rPr>
              <w:t>отчета</w:t>
            </w:r>
            <w:proofErr w:type="spellEnd"/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Обработка материалов практики, подбор и структурирование материала для раскрытия соответствующих тем для отчета. Оформление отчета. Предоставление отчета руководителю.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</w:tr>
      <w:tr w:rsidR="001A56D4" w:rsidTr="00E8314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val="en-US"/>
              </w:rPr>
              <w:t>Защита</w:t>
            </w:r>
            <w:proofErr w:type="spellEnd"/>
            <w:r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  <w:lang w:val="en-US"/>
              </w:rPr>
              <w:t>отчета</w:t>
            </w:r>
            <w:proofErr w:type="spellEnd"/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Зачет с оценкой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</w:p>
        </w:tc>
      </w:tr>
      <w:tr w:rsidR="001A56D4" w:rsidTr="00E83147">
        <w:tc>
          <w:tcPr>
            <w:tcW w:w="7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Default="00C045B5">
            <w:pPr>
              <w:jc w:val="right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EastAsia"/>
                <w:b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6D4" w:rsidRPr="00E83147" w:rsidRDefault="001A56D4">
            <w:pPr>
              <w:jc w:val="center"/>
              <w:rPr>
                <w:rFonts w:eastAsiaTheme="minorEastAsia"/>
                <w:i/>
                <w:sz w:val="20"/>
                <w:szCs w:val="20"/>
                <w:lang w:val="en-US"/>
              </w:rPr>
            </w:pPr>
          </w:p>
        </w:tc>
      </w:tr>
    </w:tbl>
    <w:p w:rsidR="001A56D4" w:rsidRDefault="00C045B5">
      <w:pPr>
        <w:ind w:left="19" w:right="58" w:firstLine="586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i/>
          <w:iCs/>
          <w:sz w:val="28"/>
          <w:szCs w:val="28"/>
        </w:rPr>
        <w:t>заполнение таблицы приведено для примера</w:t>
      </w:r>
    </w:p>
    <w:p w:rsidR="001A56D4" w:rsidRDefault="00C045B5">
      <w:pPr>
        <w:ind w:left="19" w:right="58" w:firstLine="586"/>
        <w:jc w:val="both"/>
        <w:rPr>
          <w:sz w:val="28"/>
          <w:szCs w:val="28"/>
        </w:rPr>
      </w:pPr>
      <w:r w:rsidRPr="00E83147">
        <w:rPr>
          <w:sz w:val="28"/>
          <w:szCs w:val="28"/>
        </w:rPr>
        <w:lastRenderedPageBreak/>
        <w:t>Практическая подготовка при проведении практики включает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 – ______ час.</w:t>
      </w:r>
      <w:r w:rsidRPr="00E83147">
        <w:rPr>
          <w:rStyle w:val="a3"/>
          <w:sz w:val="28"/>
          <w:szCs w:val="28"/>
        </w:rPr>
        <w:footnoteReference w:id="1"/>
      </w:r>
    </w:p>
    <w:p w:rsidR="001A56D4" w:rsidRDefault="001A56D4">
      <w:pPr>
        <w:ind w:left="19" w:right="58" w:firstLine="586"/>
        <w:jc w:val="both"/>
        <w:rPr>
          <w:sz w:val="28"/>
          <w:szCs w:val="28"/>
        </w:rPr>
      </w:pPr>
    </w:p>
    <w:p w:rsidR="001A56D4" w:rsidRPr="00E83147" w:rsidRDefault="00C045B5">
      <w:pPr>
        <w:ind w:firstLine="709"/>
        <w:jc w:val="both"/>
        <w:rPr>
          <w:rFonts w:eastAsiaTheme="minorEastAsia"/>
          <w:b/>
          <w:sz w:val="28"/>
          <w:szCs w:val="28"/>
        </w:rPr>
      </w:pPr>
      <w:r w:rsidRPr="00E83147">
        <w:rPr>
          <w:rFonts w:eastAsiaTheme="minorEastAsia"/>
          <w:b/>
          <w:sz w:val="28"/>
          <w:szCs w:val="28"/>
        </w:rPr>
        <w:t>6.2</w:t>
      </w:r>
      <w:r w:rsidRPr="00E83147">
        <w:rPr>
          <w:rFonts w:eastAsiaTheme="minorEastAsia"/>
          <w:b/>
          <w:sz w:val="28"/>
          <w:szCs w:val="28"/>
        </w:rPr>
        <w:tab/>
        <w:t xml:space="preserve">Содержание практической подготовки при проведении практики </w:t>
      </w:r>
    </w:p>
    <w:p w:rsidR="001A56D4" w:rsidRPr="00E83147" w:rsidRDefault="00C045B5">
      <w:pPr>
        <w:ind w:firstLine="756"/>
        <w:jc w:val="both"/>
        <w:rPr>
          <w:sz w:val="28"/>
          <w:szCs w:val="28"/>
        </w:rPr>
      </w:pPr>
      <w:r w:rsidRPr="00E83147">
        <w:rPr>
          <w:sz w:val="28"/>
          <w:szCs w:val="28"/>
        </w:rPr>
        <w:t>Содержание практической подготовки при проведении практики устанавливается исходя из содержания и направленности образовательной программы, содержания практики, ее целей и задач.</w:t>
      </w:r>
    </w:p>
    <w:p w:rsidR="001A56D4" w:rsidRPr="00E83147" w:rsidRDefault="00C045B5">
      <w:pPr>
        <w:ind w:firstLine="756"/>
        <w:jc w:val="both"/>
        <w:rPr>
          <w:sz w:val="28"/>
          <w:szCs w:val="28"/>
        </w:rPr>
      </w:pPr>
      <w:r w:rsidRPr="00E83147">
        <w:rPr>
          <w:sz w:val="28"/>
          <w:szCs w:val="28"/>
        </w:rPr>
        <w:t xml:space="preserve">Практическая подготовка при проведении практики направлена на формирование умений и навыков в соответствии с трудовыми действиями и (или) трудовыми функциями по профилю образовательной программы. </w:t>
      </w:r>
    </w:p>
    <w:p w:rsidR="001A56D4" w:rsidRPr="00E83147" w:rsidRDefault="00C045B5">
      <w:pPr>
        <w:ind w:firstLine="756"/>
        <w:jc w:val="both"/>
        <w:rPr>
          <w:sz w:val="28"/>
          <w:szCs w:val="28"/>
        </w:rPr>
      </w:pPr>
      <w:r w:rsidRPr="00E83147">
        <w:rPr>
          <w:sz w:val="28"/>
          <w:szCs w:val="28"/>
        </w:rPr>
        <w:t>Практическая подготовка проводится путем непосредственного выполнения обучающимися определенных видов работ, связанных с будущей профессиональной деятельностью, способствующих формированию, закреплению и развитию практических навыков и компетенций по профилю соответствующей образовательной программы:</w:t>
      </w:r>
    </w:p>
    <w:tbl>
      <w:tblPr>
        <w:tblStyle w:val="ad"/>
        <w:tblW w:w="9598" w:type="dxa"/>
        <w:tblLayout w:type="fixed"/>
        <w:tblLook w:val="04A0"/>
      </w:tblPr>
      <w:tblGrid>
        <w:gridCol w:w="495"/>
        <w:gridCol w:w="2018"/>
        <w:gridCol w:w="4943"/>
        <w:gridCol w:w="2142"/>
      </w:tblGrid>
      <w:tr w:rsidR="001A56D4" w:rsidRPr="00E83147" w:rsidTr="00E83147">
        <w:tc>
          <w:tcPr>
            <w:tcW w:w="495" w:type="dxa"/>
            <w:shd w:val="clear" w:color="auto" w:fill="auto"/>
          </w:tcPr>
          <w:p w:rsidR="001A56D4" w:rsidRPr="00E83147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2018" w:type="dxa"/>
            <w:shd w:val="clear" w:color="auto" w:fill="auto"/>
          </w:tcPr>
          <w:p w:rsidR="001A56D4" w:rsidRPr="00E83147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Типы задач профессиональной деятельности</w:t>
            </w:r>
          </w:p>
        </w:tc>
        <w:tc>
          <w:tcPr>
            <w:tcW w:w="4943" w:type="dxa"/>
            <w:shd w:val="clear" w:color="auto" w:fill="auto"/>
          </w:tcPr>
          <w:p w:rsidR="001A56D4" w:rsidRPr="00E83147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Выполняемые обучающимися в период практики виды работ</w:t>
            </w:r>
          </w:p>
        </w:tc>
        <w:tc>
          <w:tcPr>
            <w:tcW w:w="2142" w:type="dxa"/>
            <w:shd w:val="clear" w:color="auto" w:fill="auto"/>
          </w:tcPr>
          <w:p w:rsidR="001A56D4" w:rsidRPr="00E83147" w:rsidRDefault="00C045B5">
            <w:pPr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Формируемые профессиональные компетенции</w:t>
            </w:r>
          </w:p>
        </w:tc>
      </w:tr>
      <w:tr w:rsidR="001A56D4" w:rsidRPr="00E83147" w:rsidTr="00E83147">
        <w:tc>
          <w:tcPr>
            <w:tcW w:w="495" w:type="dxa"/>
            <w:shd w:val="clear" w:color="auto" w:fill="auto"/>
          </w:tcPr>
          <w:p w:rsidR="001A56D4" w:rsidRPr="00E83147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1A56D4" w:rsidRPr="00E83147" w:rsidRDefault="001A56D4">
            <w:pPr>
              <w:rPr>
                <w:rFonts w:eastAsiaTheme="minorEastAsia"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943" w:type="dxa"/>
            <w:shd w:val="clear" w:color="auto" w:fill="auto"/>
          </w:tcPr>
          <w:p w:rsidR="001A56D4" w:rsidRPr="00E83147" w:rsidRDefault="001A56D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:rsidR="001A56D4" w:rsidRPr="00E83147" w:rsidRDefault="001A56D4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1A56D4" w:rsidRPr="00E83147" w:rsidTr="00E83147">
        <w:tc>
          <w:tcPr>
            <w:tcW w:w="495" w:type="dxa"/>
            <w:shd w:val="clear" w:color="auto" w:fill="auto"/>
          </w:tcPr>
          <w:p w:rsidR="001A56D4" w:rsidRPr="00E83147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018" w:type="dxa"/>
            <w:shd w:val="clear" w:color="auto" w:fill="auto"/>
          </w:tcPr>
          <w:p w:rsidR="001A56D4" w:rsidRPr="00E83147" w:rsidRDefault="001A56D4">
            <w:pPr>
              <w:rPr>
                <w:rFonts w:eastAsiaTheme="minorEastAsia"/>
                <w:i/>
                <w:color w:val="FF0000"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auto"/>
          </w:tcPr>
          <w:p w:rsidR="001A56D4" w:rsidRPr="00E83147" w:rsidRDefault="001A56D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:rsidR="001A56D4" w:rsidRPr="00E83147" w:rsidRDefault="001A56D4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1A56D4" w:rsidRPr="00E83147" w:rsidTr="00E83147">
        <w:tc>
          <w:tcPr>
            <w:tcW w:w="495" w:type="dxa"/>
            <w:shd w:val="clear" w:color="auto" w:fill="auto"/>
          </w:tcPr>
          <w:p w:rsidR="001A56D4" w:rsidRPr="00E83147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83147">
              <w:rPr>
                <w:rFonts w:eastAsiaTheme="minorEastAsia"/>
                <w:sz w:val="20"/>
                <w:szCs w:val="20"/>
              </w:rPr>
              <w:t>…</w:t>
            </w:r>
          </w:p>
        </w:tc>
        <w:tc>
          <w:tcPr>
            <w:tcW w:w="2018" w:type="dxa"/>
            <w:shd w:val="clear" w:color="auto" w:fill="auto"/>
          </w:tcPr>
          <w:p w:rsidR="001A56D4" w:rsidRPr="00E83147" w:rsidRDefault="001A56D4">
            <w:pPr>
              <w:rPr>
                <w:rFonts w:eastAsiaTheme="minorEastAsia"/>
                <w:i/>
                <w:color w:val="FF0000"/>
                <w:sz w:val="20"/>
                <w:szCs w:val="20"/>
              </w:rPr>
            </w:pPr>
          </w:p>
        </w:tc>
        <w:tc>
          <w:tcPr>
            <w:tcW w:w="4943" w:type="dxa"/>
            <w:shd w:val="clear" w:color="auto" w:fill="auto"/>
          </w:tcPr>
          <w:p w:rsidR="001A56D4" w:rsidRPr="00E83147" w:rsidRDefault="001A56D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:rsidR="001A56D4" w:rsidRPr="00E83147" w:rsidRDefault="001A56D4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1A56D4" w:rsidRPr="00E83147" w:rsidRDefault="001A56D4">
      <w:pPr>
        <w:ind w:firstLine="756"/>
        <w:jc w:val="both"/>
        <w:rPr>
          <w:rFonts w:eastAsiaTheme="minorEastAsia"/>
          <w:sz w:val="28"/>
          <w:szCs w:val="28"/>
        </w:rPr>
      </w:pPr>
    </w:p>
    <w:p w:rsidR="001A56D4" w:rsidRPr="00E83147" w:rsidRDefault="00C045B5">
      <w:pPr>
        <w:ind w:firstLine="756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 xml:space="preserve">При проведении практики в ВГТУ назначается руководитель по практической подготовке от кафедры из числа лиц, относящихся к профессорско-преподавательскому составу университета, который осуществляет реализацию практики в форме практической подготовки, составляет рабочий график (план) проведения практики, разрабатывает индивидуальные задания для обучающихся, участвует в распределении обучающихся по рабочим местам и видам работ. </w:t>
      </w:r>
    </w:p>
    <w:p w:rsidR="001A56D4" w:rsidRPr="00E83147" w:rsidRDefault="00C045B5">
      <w:pPr>
        <w:ind w:firstLine="756"/>
        <w:jc w:val="both"/>
        <w:rPr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 xml:space="preserve">При проведении практики в профильных организациях (на основании договоров, заключаемых ВГТУ с организациями) содержание практики и планируемые результаты обучения по практике, установленные в рабочей программе практики, согласовываются с профильной организацией (дневник практики, приложения к договору о практической подготовке при проведении практики обучающихся). Руководителями по практической подготовке от кафедры (осуществляет реализацию практики в форме практической подготовки) и от профильной организации (обеспечивает реализацию практики в форме практической подготовки со стороны профильной организации) составляются совместные рабочие графики (план) проведения практики и </w:t>
      </w:r>
      <w:r w:rsidRPr="00E83147">
        <w:rPr>
          <w:rFonts w:eastAsiaTheme="minorEastAsia"/>
          <w:sz w:val="28"/>
          <w:szCs w:val="28"/>
        </w:rPr>
        <w:lastRenderedPageBreak/>
        <w:t xml:space="preserve">согласовываются </w:t>
      </w:r>
      <w:r w:rsidRPr="00E83147">
        <w:rPr>
          <w:sz w:val="28"/>
          <w:szCs w:val="28"/>
        </w:rPr>
        <w:t xml:space="preserve">индивидуальные задания </w:t>
      </w:r>
      <w:r w:rsidRPr="00E83147">
        <w:rPr>
          <w:rFonts w:eastAsiaTheme="minorEastAsia"/>
          <w:sz w:val="28"/>
          <w:szCs w:val="28"/>
        </w:rPr>
        <w:t>для обучающихся (дневник практики).</w:t>
      </w:r>
      <w:r w:rsidRPr="00E83147">
        <w:rPr>
          <w:sz w:val="28"/>
          <w:szCs w:val="28"/>
        </w:rPr>
        <w:t xml:space="preserve"> </w:t>
      </w:r>
    </w:p>
    <w:p w:rsidR="001A56D4" w:rsidRPr="00E83147" w:rsidRDefault="00C045B5">
      <w:pPr>
        <w:ind w:firstLine="756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 xml:space="preserve">На протяжении всего периода практики обучающийся в соответствии с индивидуальным заданием на практику (в т.ч. групповым (бригадным) заданием) выполняет </w:t>
      </w:r>
      <w:r w:rsidRPr="00E83147">
        <w:rPr>
          <w:sz w:val="28"/>
          <w:szCs w:val="28"/>
        </w:rPr>
        <w:t>определенные виды работ, связанные с будущей профессиональной деятельностью</w:t>
      </w:r>
      <w:r w:rsidRPr="00E83147">
        <w:rPr>
          <w:rFonts w:eastAsiaTheme="minorEastAsia"/>
          <w:sz w:val="28"/>
          <w:szCs w:val="28"/>
        </w:rPr>
        <w:t xml:space="preserve"> и направленные на формирование, закрепление, развитие практических навыков и компетенций по профилю ОПОП, собирает и обрабатывает необходимый материал, оформляет </w:t>
      </w:r>
      <w:r w:rsidRPr="00E83147">
        <w:rPr>
          <w:sz w:val="28"/>
          <w:szCs w:val="28"/>
          <w:lang w:eastAsia="en-US"/>
        </w:rPr>
        <w:t>дневник практики</w:t>
      </w:r>
      <w:r w:rsidRPr="00E83147">
        <w:rPr>
          <w:rFonts w:eastAsiaTheme="minorEastAsia"/>
          <w:sz w:val="28"/>
          <w:szCs w:val="28"/>
        </w:rPr>
        <w:t xml:space="preserve"> и отчет по результатам прохождения практики, содержащий описание профессиональных задач, решаемых обучающимся на практике. </w:t>
      </w:r>
    </w:p>
    <w:p w:rsidR="001A56D4" w:rsidRPr="00E83147" w:rsidRDefault="001A56D4">
      <w:pPr>
        <w:ind w:firstLine="756"/>
        <w:jc w:val="both"/>
        <w:rPr>
          <w:rFonts w:eastAsiaTheme="minorEastAsia"/>
          <w:sz w:val="28"/>
          <w:szCs w:val="28"/>
        </w:rPr>
      </w:pPr>
    </w:p>
    <w:p w:rsidR="001A56D4" w:rsidRPr="00E83147" w:rsidRDefault="00C045B5">
      <w:pPr>
        <w:ind w:firstLine="709"/>
        <w:jc w:val="both"/>
        <w:rPr>
          <w:rFonts w:eastAsiaTheme="minorEastAsia"/>
          <w:b/>
          <w:sz w:val="28"/>
          <w:szCs w:val="28"/>
        </w:rPr>
      </w:pPr>
      <w:r w:rsidRPr="00E83147">
        <w:rPr>
          <w:rFonts w:eastAsiaTheme="minorEastAsia"/>
          <w:b/>
          <w:sz w:val="28"/>
          <w:szCs w:val="28"/>
        </w:rPr>
        <w:t>6.3</w:t>
      </w:r>
      <w:r w:rsidRPr="00E83147">
        <w:rPr>
          <w:rFonts w:eastAsiaTheme="minorEastAsia"/>
          <w:b/>
          <w:sz w:val="28"/>
          <w:szCs w:val="28"/>
        </w:rPr>
        <w:tab/>
        <w:t>Примерный перечень индивидуальных заданий для обучающихся, выполняемых в период практики</w:t>
      </w:r>
    </w:p>
    <w:p w:rsidR="001A56D4" w:rsidRPr="00E83147" w:rsidRDefault="00C045B5">
      <w:pPr>
        <w:ind w:firstLine="756"/>
        <w:jc w:val="both"/>
        <w:rPr>
          <w:rFonts w:eastAsiaTheme="minorEastAsia"/>
          <w:b/>
          <w:sz w:val="28"/>
          <w:szCs w:val="28"/>
        </w:rPr>
      </w:pPr>
      <w:r w:rsidRPr="00E83147">
        <w:rPr>
          <w:rFonts w:eastAsiaTheme="minorEastAsia"/>
          <w:b/>
          <w:sz w:val="28"/>
          <w:szCs w:val="28"/>
        </w:rPr>
        <w:t>-</w:t>
      </w:r>
    </w:p>
    <w:p w:rsidR="001A56D4" w:rsidRPr="00E83147" w:rsidRDefault="00C045B5">
      <w:pPr>
        <w:ind w:firstLine="756"/>
        <w:jc w:val="both"/>
        <w:rPr>
          <w:rFonts w:eastAsiaTheme="minorEastAsia"/>
          <w:b/>
          <w:sz w:val="28"/>
          <w:szCs w:val="28"/>
        </w:rPr>
      </w:pPr>
      <w:r w:rsidRPr="00E83147">
        <w:rPr>
          <w:rFonts w:eastAsiaTheme="minorEastAsia"/>
          <w:b/>
          <w:sz w:val="28"/>
          <w:szCs w:val="28"/>
        </w:rPr>
        <w:t>-</w:t>
      </w:r>
    </w:p>
    <w:p w:rsidR="001A56D4" w:rsidRPr="00E83147" w:rsidRDefault="00C045B5">
      <w:pPr>
        <w:ind w:firstLine="756"/>
        <w:jc w:val="both"/>
        <w:rPr>
          <w:rFonts w:eastAsiaTheme="minorEastAsia"/>
          <w:b/>
          <w:sz w:val="28"/>
          <w:szCs w:val="28"/>
        </w:rPr>
      </w:pPr>
      <w:r w:rsidRPr="00E83147">
        <w:rPr>
          <w:rFonts w:eastAsiaTheme="minorEastAsia"/>
          <w:b/>
          <w:sz w:val="28"/>
          <w:szCs w:val="28"/>
        </w:rPr>
        <w:t>…</w:t>
      </w:r>
    </w:p>
    <w:p w:rsidR="001A56D4" w:rsidRPr="00E83147" w:rsidRDefault="001A56D4">
      <w:pPr>
        <w:ind w:firstLine="756"/>
        <w:jc w:val="both"/>
        <w:rPr>
          <w:rFonts w:eastAsiaTheme="minorEastAsia"/>
          <w:b/>
          <w:sz w:val="28"/>
          <w:szCs w:val="28"/>
        </w:rPr>
      </w:pPr>
    </w:p>
    <w:p w:rsidR="001A56D4" w:rsidRDefault="00C045B5" w:rsidP="00EA1C75">
      <w:pPr>
        <w:ind w:firstLine="756"/>
        <w:jc w:val="center"/>
        <w:rPr>
          <w:b/>
          <w:caps/>
          <w:sz w:val="28"/>
          <w:szCs w:val="28"/>
        </w:rPr>
      </w:pPr>
      <w:r w:rsidRPr="00E83147">
        <w:rPr>
          <w:b/>
          <w:sz w:val="28"/>
          <w:szCs w:val="28"/>
        </w:rPr>
        <w:t>7.</w:t>
      </w:r>
      <w:r w:rsidRPr="00E83147">
        <w:rPr>
          <w:b/>
          <w:sz w:val="28"/>
          <w:szCs w:val="28"/>
        </w:rPr>
        <w:tab/>
      </w:r>
      <w:r w:rsidRPr="00E83147">
        <w:rPr>
          <w:b/>
          <w:caps/>
          <w:sz w:val="28"/>
          <w:szCs w:val="28"/>
        </w:rPr>
        <w:t>оценочные материалы для</w:t>
      </w:r>
      <w:r>
        <w:rPr>
          <w:b/>
          <w:caps/>
          <w:sz w:val="28"/>
          <w:szCs w:val="28"/>
        </w:rPr>
        <w:t xml:space="preserve"> проведения промежуточной аттестации обучающихся по ПРАКТИКЕ</w:t>
      </w:r>
    </w:p>
    <w:p w:rsidR="001A56D4" w:rsidRDefault="001A56D4">
      <w:pPr>
        <w:ind w:firstLine="756"/>
        <w:jc w:val="both"/>
        <w:rPr>
          <w:b/>
          <w:caps/>
          <w:sz w:val="28"/>
          <w:szCs w:val="28"/>
        </w:rPr>
      </w:pPr>
    </w:p>
    <w:p w:rsidR="001A56D4" w:rsidRPr="00E83147" w:rsidRDefault="00C045B5">
      <w:pPr>
        <w:ind w:firstLine="756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 xml:space="preserve">Контроль и оценка результатов практики осуществляются в ходе текущего контроля и промежуточной аттестации в соответствии с локальным вузовским актом - положением о проведении текущего контроля успеваемости и промежуточной аттестации обучающихся ВГТУ. </w:t>
      </w:r>
    </w:p>
    <w:p w:rsidR="001A56D4" w:rsidRPr="00E83147" w:rsidRDefault="001A56D4">
      <w:pPr>
        <w:ind w:firstLine="756"/>
        <w:jc w:val="both"/>
        <w:rPr>
          <w:rFonts w:eastAsiaTheme="minorEastAsia"/>
          <w:b/>
          <w:sz w:val="28"/>
          <w:szCs w:val="28"/>
        </w:rPr>
      </w:pPr>
    </w:p>
    <w:p w:rsidR="001A56D4" w:rsidRPr="00E83147" w:rsidRDefault="00E83147">
      <w:pPr>
        <w:ind w:firstLine="756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7.1 </w:t>
      </w:r>
      <w:r w:rsidR="00C045B5" w:rsidRPr="00E83147">
        <w:rPr>
          <w:rFonts w:eastAsiaTheme="minorEastAsia"/>
          <w:b/>
          <w:sz w:val="28"/>
          <w:szCs w:val="28"/>
        </w:rPr>
        <w:t>Текущий контроль</w:t>
      </w:r>
    </w:p>
    <w:p w:rsidR="001A56D4" w:rsidRPr="00E83147" w:rsidRDefault="00C045B5">
      <w:pPr>
        <w:ind w:firstLine="756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Методы текущего контроля и оценки выполнения обучающимися определенных видов работ, связанных с будущей профессиональной деятельностью (методы контроля и оценки практической подготовки):</w:t>
      </w:r>
    </w:p>
    <w:p w:rsidR="001A56D4" w:rsidRPr="00E83147" w:rsidRDefault="00C045B5">
      <w:pPr>
        <w:tabs>
          <w:tab w:val="left" w:pos="1134"/>
        </w:tabs>
        <w:ind w:firstLine="756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-</w:t>
      </w:r>
      <w:r w:rsidRPr="00E83147">
        <w:rPr>
          <w:rFonts w:eastAsiaTheme="minorEastAsia"/>
          <w:sz w:val="28"/>
          <w:szCs w:val="28"/>
        </w:rPr>
        <w:tab/>
        <w:t xml:space="preserve">наблюдение за деятельностью обучающихся, за подготовкой и сбором материалов для отчета по практике; </w:t>
      </w:r>
    </w:p>
    <w:p w:rsidR="001A56D4" w:rsidRPr="00E83147" w:rsidRDefault="00C045B5">
      <w:pPr>
        <w:tabs>
          <w:tab w:val="left" w:pos="1134"/>
        </w:tabs>
        <w:ind w:firstLine="756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-</w:t>
      </w:r>
      <w:r w:rsidRPr="00E83147">
        <w:rPr>
          <w:rFonts w:eastAsiaTheme="minorEastAsia"/>
          <w:sz w:val="28"/>
          <w:szCs w:val="28"/>
        </w:rPr>
        <w:tab/>
        <w:t>анализ и оценка продуктов практической деятельности обучающихся;</w:t>
      </w:r>
    </w:p>
    <w:p w:rsidR="001A56D4" w:rsidRPr="00E83147" w:rsidRDefault="00C045B5">
      <w:pPr>
        <w:tabs>
          <w:tab w:val="left" w:pos="851"/>
          <w:tab w:val="left" w:pos="1134"/>
        </w:tabs>
        <w:ind w:firstLine="756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>-</w:t>
      </w:r>
      <w:r w:rsidRPr="00E83147">
        <w:rPr>
          <w:rFonts w:eastAsiaTheme="minorEastAsia"/>
          <w:sz w:val="28"/>
          <w:szCs w:val="28"/>
        </w:rPr>
        <w:tab/>
      </w:r>
      <w:r w:rsidRPr="00E83147">
        <w:rPr>
          <w:rFonts w:eastAsiaTheme="minorEastAsia"/>
          <w:sz w:val="28"/>
          <w:szCs w:val="28"/>
        </w:rPr>
        <w:tab/>
        <w:t>проверка и анализ качества выполнения работ (в соответствии с выданным индивидуальным заданием).</w:t>
      </w:r>
    </w:p>
    <w:p w:rsidR="001A56D4" w:rsidRDefault="00C045B5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Аттестация по итогам практики проводится в виде зачета с оценкой.</w:t>
      </w:r>
    </w:p>
    <w:p w:rsidR="001A56D4" w:rsidRDefault="00C045B5">
      <w:pPr>
        <w:ind w:firstLine="75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Результаты промежуточного контроля знаний оцениваются в ____ семестре для очной формы обучения</w:t>
      </w:r>
      <w:r>
        <w:rPr>
          <w:sz w:val="28"/>
          <w:szCs w:val="28"/>
        </w:rPr>
        <w:t xml:space="preserve">; в ______ семестре для заочной (или очно-заочной) формы обучения </w:t>
      </w:r>
      <w:r>
        <w:rPr>
          <w:rFonts w:eastAsiaTheme="minorEastAsia"/>
          <w:sz w:val="28"/>
          <w:szCs w:val="28"/>
        </w:rPr>
        <w:t xml:space="preserve">по </w:t>
      </w:r>
      <w:proofErr w:type="spellStart"/>
      <w:r>
        <w:rPr>
          <w:rFonts w:eastAsiaTheme="minorEastAsia"/>
          <w:sz w:val="28"/>
          <w:szCs w:val="28"/>
        </w:rPr>
        <w:t>четырехбалльной</w:t>
      </w:r>
      <w:proofErr w:type="spellEnd"/>
      <w:r>
        <w:rPr>
          <w:rFonts w:eastAsiaTheme="minorEastAsia"/>
          <w:sz w:val="28"/>
          <w:szCs w:val="28"/>
        </w:rPr>
        <w:t xml:space="preserve"> системе:</w:t>
      </w:r>
    </w:p>
    <w:p w:rsidR="001A56D4" w:rsidRDefault="00C045B5">
      <w:pPr>
        <w:ind w:firstLine="75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«отлично»;</w:t>
      </w:r>
    </w:p>
    <w:p w:rsidR="001A56D4" w:rsidRDefault="00C045B5">
      <w:pPr>
        <w:ind w:firstLine="75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«хорошо»;</w:t>
      </w:r>
    </w:p>
    <w:p w:rsidR="001A56D4" w:rsidRDefault="00C045B5">
      <w:pPr>
        <w:ind w:firstLine="75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«удовлетворительно»;</w:t>
      </w:r>
    </w:p>
    <w:p w:rsidR="001A56D4" w:rsidRDefault="00C045B5">
      <w:pPr>
        <w:ind w:firstLine="75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«неудовлетворительно».</w:t>
      </w:r>
    </w:p>
    <w:p w:rsidR="001A56D4" w:rsidRPr="00E83147" w:rsidRDefault="00C045B5">
      <w:pPr>
        <w:ind w:firstLine="756"/>
        <w:jc w:val="both"/>
        <w:rPr>
          <w:rFonts w:eastAsiaTheme="minorEastAsia"/>
          <w:sz w:val="28"/>
          <w:szCs w:val="28"/>
        </w:rPr>
      </w:pPr>
      <w:r w:rsidRPr="00E83147">
        <w:rPr>
          <w:rFonts w:eastAsiaTheme="minorEastAsia"/>
          <w:sz w:val="28"/>
          <w:szCs w:val="28"/>
        </w:rPr>
        <w:t xml:space="preserve">Аттестация по итогам практики проводится в соответствии с методическими рекомендациями по организации практической подготовки при </w:t>
      </w:r>
      <w:r w:rsidRPr="00E83147">
        <w:rPr>
          <w:rFonts w:eastAsiaTheme="minorEastAsia"/>
          <w:sz w:val="28"/>
          <w:szCs w:val="28"/>
        </w:rPr>
        <w:lastRenderedPageBreak/>
        <w:t>проведении практики обучающихся (далее – методическими рекомендациями), разработанными по ОПОП ____________________________________ кафедрой.</w:t>
      </w:r>
    </w:p>
    <w:p w:rsidR="001A56D4" w:rsidRPr="00E83147" w:rsidRDefault="00C045B5">
      <w:pPr>
        <w:ind w:firstLine="756"/>
        <w:jc w:val="both"/>
        <w:rPr>
          <w:rFonts w:eastAsiaTheme="minorEastAsia"/>
          <w:sz w:val="20"/>
          <w:szCs w:val="20"/>
        </w:rPr>
      </w:pPr>
      <w:r w:rsidRPr="00E83147">
        <w:rPr>
          <w:rFonts w:eastAsiaTheme="minorEastAsia"/>
          <w:sz w:val="20"/>
          <w:szCs w:val="20"/>
        </w:rPr>
        <w:tab/>
      </w:r>
      <w:r w:rsidRPr="00E83147">
        <w:rPr>
          <w:rFonts w:eastAsiaTheme="minorEastAsia"/>
          <w:sz w:val="20"/>
          <w:szCs w:val="20"/>
        </w:rPr>
        <w:tab/>
      </w:r>
      <w:r w:rsidRPr="00E83147">
        <w:rPr>
          <w:rFonts w:eastAsiaTheme="minorEastAsia"/>
          <w:sz w:val="20"/>
          <w:szCs w:val="20"/>
        </w:rPr>
        <w:tab/>
      </w:r>
      <w:r w:rsidRPr="00E83147">
        <w:rPr>
          <w:rFonts w:eastAsiaTheme="minorEastAsia"/>
          <w:sz w:val="20"/>
          <w:szCs w:val="20"/>
        </w:rPr>
        <w:tab/>
      </w:r>
      <w:r w:rsidRPr="00E83147">
        <w:rPr>
          <w:rFonts w:eastAsiaTheme="minorEastAsia"/>
          <w:sz w:val="20"/>
          <w:szCs w:val="20"/>
        </w:rPr>
        <w:tab/>
      </w:r>
      <w:r w:rsidRPr="00E83147">
        <w:rPr>
          <w:rFonts w:eastAsiaTheme="minorEastAsia"/>
          <w:sz w:val="20"/>
          <w:szCs w:val="20"/>
        </w:rPr>
        <w:tab/>
        <w:t>наименование кафедры</w:t>
      </w:r>
    </w:p>
    <w:p w:rsidR="001A56D4" w:rsidRDefault="001A56D4">
      <w:pPr>
        <w:ind w:firstLine="756"/>
        <w:jc w:val="both"/>
        <w:rPr>
          <w:rFonts w:eastAsiaTheme="minorEastAsia"/>
          <w:sz w:val="28"/>
          <w:szCs w:val="28"/>
        </w:rPr>
      </w:pPr>
    </w:p>
    <w:p w:rsidR="001A56D4" w:rsidRPr="00C045B5" w:rsidRDefault="00E83147">
      <w:pPr>
        <w:ind w:firstLine="756"/>
        <w:jc w:val="both"/>
        <w:rPr>
          <w:rFonts w:eastAsiaTheme="minorEastAsia"/>
          <w:b/>
          <w:sz w:val="28"/>
          <w:szCs w:val="28"/>
        </w:rPr>
      </w:pPr>
      <w:r w:rsidRPr="00C045B5">
        <w:rPr>
          <w:rFonts w:eastAsiaTheme="minorEastAsia"/>
          <w:b/>
          <w:sz w:val="28"/>
          <w:szCs w:val="28"/>
        </w:rPr>
        <w:t xml:space="preserve">7.2 </w:t>
      </w:r>
      <w:r w:rsidR="00C045B5" w:rsidRPr="00C045B5">
        <w:rPr>
          <w:rFonts w:eastAsiaTheme="minorEastAsia"/>
          <w:b/>
          <w:sz w:val="28"/>
          <w:szCs w:val="28"/>
        </w:rPr>
        <w:t>Примерный перечень оценочных средств (типовые контрольные задания или иные материалы, необходимые для оценки знаний, умений, навыков и (или) опыта деятельности)</w:t>
      </w:r>
    </w:p>
    <w:p w:rsidR="001A56D4" w:rsidRPr="00C045B5" w:rsidRDefault="00C045B5">
      <w:pPr>
        <w:ind w:firstLine="756"/>
        <w:jc w:val="both"/>
        <w:rPr>
          <w:rFonts w:eastAsiaTheme="minorEastAsia"/>
          <w:b/>
          <w:sz w:val="28"/>
          <w:szCs w:val="28"/>
        </w:rPr>
      </w:pPr>
      <w:r w:rsidRPr="00C045B5">
        <w:rPr>
          <w:rFonts w:eastAsiaTheme="minorEastAsia"/>
          <w:b/>
          <w:sz w:val="28"/>
          <w:szCs w:val="28"/>
        </w:rPr>
        <w:t>-</w:t>
      </w:r>
    </w:p>
    <w:p w:rsidR="001A56D4" w:rsidRPr="00C045B5" w:rsidRDefault="00C045B5">
      <w:pPr>
        <w:ind w:firstLine="756"/>
        <w:jc w:val="both"/>
        <w:rPr>
          <w:rFonts w:eastAsiaTheme="minorEastAsia"/>
          <w:b/>
          <w:sz w:val="28"/>
          <w:szCs w:val="28"/>
        </w:rPr>
      </w:pPr>
      <w:r w:rsidRPr="00C045B5">
        <w:rPr>
          <w:rFonts w:eastAsiaTheme="minorEastAsia"/>
          <w:b/>
          <w:sz w:val="28"/>
          <w:szCs w:val="28"/>
        </w:rPr>
        <w:t>-</w:t>
      </w:r>
    </w:p>
    <w:p w:rsidR="001A56D4" w:rsidRDefault="00C045B5">
      <w:pPr>
        <w:ind w:firstLine="756"/>
        <w:jc w:val="both"/>
        <w:rPr>
          <w:rFonts w:eastAsiaTheme="minorEastAsia"/>
          <w:b/>
          <w:sz w:val="28"/>
          <w:szCs w:val="28"/>
        </w:rPr>
      </w:pPr>
      <w:r w:rsidRPr="00C045B5">
        <w:rPr>
          <w:rFonts w:eastAsiaTheme="minorEastAsia"/>
          <w:b/>
          <w:sz w:val="28"/>
          <w:szCs w:val="28"/>
        </w:rPr>
        <w:t>…</w:t>
      </w:r>
    </w:p>
    <w:p w:rsidR="00EA1C75" w:rsidRPr="00C045B5" w:rsidRDefault="00EA1C75">
      <w:pPr>
        <w:ind w:firstLine="756"/>
        <w:jc w:val="both"/>
        <w:rPr>
          <w:rFonts w:eastAsiaTheme="minorEastAsia"/>
          <w:b/>
          <w:sz w:val="28"/>
          <w:szCs w:val="28"/>
        </w:rPr>
      </w:pPr>
    </w:p>
    <w:p w:rsidR="001A56D4" w:rsidRPr="00C045B5" w:rsidRDefault="00C045B5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b/>
          <w:sz w:val="28"/>
          <w:szCs w:val="28"/>
        </w:rPr>
        <w:t>7.3 Этап</w:t>
      </w:r>
      <w:r w:rsidRPr="00C045B5">
        <w:rPr>
          <w:rFonts w:eastAsiaTheme="minorEastAsia"/>
          <w:sz w:val="28"/>
          <w:szCs w:val="28"/>
        </w:rPr>
        <w:t xml:space="preserve"> </w:t>
      </w:r>
      <w:r w:rsidRPr="00C045B5">
        <w:rPr>
          <w:rFonts w:eastAsiaTheme="minorEastAsia"/>
          <w:b/>
          <w:sz w:val="28"/>
          <w:szCs w:val="28"/>
        </w:rPr>
        <w:t>промежуточного</w:t>
      </w:r>
      <w:r w:rsidRPr="00C045B5">
        <w:rPr>
          <w:rFonts w:eastAsiaTheme="minorEastAsia"/>
          <w:sz w:val="28"/>
          <w:szCs w:val="28"/>
        </w:rPr>
        <w:t xml:space="preserve"> </w:t>
      </w:r>
      <w:r w:rsidRPr="00C045B5">
        <w:rPr>
          <w:rFonts w:eastAsiaTheme="minorEastAsia"/>
          <w:b/>
          <w:sz w:val="28"/>
          <w:szCs w:val="28"/>
        </w:rPr>
        <w:t>контроля</w:t>
      </w:r>
      <w:r w:rsidRPr="00C045B5">
        <w:rPr>
          <w:rFonts w:eastAsiaTheme="minorEastAsia"/>
          <w:sz w:val="28"/>
          <w:szCs w:val="28"/>
        </w:rPr>
        <w:t xml:space="preserve"> </w:t>
      </w:r>
      <w:r w:rsidRPr="00C045B5">
        <w:rPr>
          <w:rFonts w:eastAsiaTheme="minorEastAsia"/>
          <w:b/>
          <w:sz w:val="28"/>
          <w:szCs w:val="28"/>
        </w:rPr>
        <w:t>знаний по практике</w:t>
      </w:r>
      <w:r w:rsidR="008C7F15">
        <w:rPr>
          <w:rStyle w:val="a3"/>
          <w:rFonts w:eastAsiaTheme="minorEastAsia"/>
          <w:b/>
          <w:sz w:val="28"/>
          <w:szCs w:val="28"/>
        </w:rPr>
        <w:footnoteReference w:id="2"/>
      </w:r>
    </w:p>
    <w:p w:rsidR="001A56D4" w:rsidRPr="00C045B5" w:rsidRDefault="00C045B5">
      <w:pPr>
        <w:ind w:firstLine="756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Результирующая оценка промежуточной аттестации по практике определяется на основании:</w:t>
      </w:r>
    </w:p>
    <w:p w:rsidR="001A56D4" w:rsidRPr="00C045B5" w:rsidRDefault="00C045B5">
      <w:pPr>
        <w:tabs>
          <w:tab w:val="left" w:pos="1134"/>
        </w:tabs>
        <w:ind w:firstLine="756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1.</w:t>
      </w:r>
      <w:r w:rsidRPr="00C045B5">
        <w:rPr>
          <w:rFonts w:eastAsiaTheme="minorEastAsia"/>
          <w:sz w:val="28"/>
          <w:szCs w:val="28"/>
        </w:rPr>
        <w:tab/>
        <w:t xml:space="preserve">экспертной оценки </w:t>
      </w:r>
      <w:proofErr w:type="spellStart"/>
      <w:r w:rsidRPr="00C045B5">
        <w:rPr>
          <w:rFonts w:eastAsiaTheme="minorEastAsia"/>
          <w:sz w:val="28"/>
          <w:szCs w:val="28"/>
        </w:rPr>
        <w:t>сформированности</w:t>
      </w:r>
      <w:proofErr w:type="spellEnd"/>
      <w:r w:rsidRPr="00C045B5">
        <w:rPr>
          <w:rFonts w:eastAsiaTheme="minorEastAsia"/>
          <w:sz w:val="28"/>
          <w:szCs w:val="28"/>
        </w:rPr>
        <w:t xml:space="preserve"> компетенций, рекомендованной руководителем по практической подготовке от профильной организации (руководителем по практической подготовке от кафедры</w:t>
      </w:r>
      <w:r w:rsidRPr="00C045B5">
        <w:rPr>
          <w:rStyle w:val="a3"/>
          <w:rFonts w:eastAsiaTheme="minorEastAsia"/>
          <w:sz w:val="28"/>
          <w:szCs w:val="28"/>
        </w:rPr>
        <w:footnoteReference w:id="3"/>
      </w:r>
      <w:r w:rsidRPr="00C045B5">
        <w:rPr>
          <w:rFonts w:eastAsiaTheme="minorEastAsia"/>
          <w:sz w:val="28"/>
          <w:szCs w:val="28"/>
        </w:rPr>
        <w:t xml:space="preserve">),  </w:t>
      </w:r>
    </w:p>
    <w:p w:rsidR="001A56D4" w:rsidRPr="00C045B5" w:rsidRDefault="00C045B5">
      <w:pPr>
        <w:tabs>
          <w:tab w:val="left" w:pos="1134"/>
        </w:tabs>
        <w:ind w:firstLine="756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2.</w:t>
      </w:r>
      <w:r w:rsidRPr="00C045B5">
        <w:rPr>
          <w:rFonts w:eastAsiaTheme="minorEastAsia"/>
          <w:sz w:val="28"/>
          <w:szCs w:val="28"/>
        </w:rPr>
        <w:tab/>
        <w:t xml:space="preserve">оценки отчета по практике, отражающего выполнение обучающимся индивидуального задания, полученные навыки и умения, сформированные компетенции (оценивает руководитель по практической подготовке от кафедры с учетом </w:t>
      </w:r>
      <w:r w:rsidRPr="00C045B5">
        <w:rPr>
          <w:sz w:val="28"/>
          <w:szCs w:val="28"/>
          <w:lang w:eastAsia="en-US"/>
        </w:rPr>
        <w:t xml:space="preserve">характеристики-отзыва </w:t>
      </w:r>
      <w:r w:rsidRPr="00C045B5">
        <w:rPr>
          <w:rFonts w:eastAsiaTheme="minorEastAsia"/>
          <w:sz w:val="28"/>
          <w:szCs w:val="28"/>
        </w:rPr>
        <w:t xml:space="preserve">руководителя по практической подготовке от профильной организации),  </w:t>
      </w:r>
    </w:p>
    <w:p w:rsidR="001A56D4" w:rsidRPr="00C045B5" w:rsidRDefault="00C045B5">
      <w:pPr>
        <w:tabs>
          <w:tab w:val="left" w:pos="1134"/>
        </w:tabs>
        <w:ind w:firstLine="756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3.</w:t>
      </w:r>
      <w:r w:rsidRPr="00C045B5">
        <w:rPr>
          <w:rFonts w:eastAsiaTheme="minorEastAsia"/>
          <w:sz w:val="28"/>
          <w:szCs w:val="28"/>
        </w:rPr>
        <w:tab/>
        <w:t xml:space="preserve">оценки </w:t>
      </w:r>
      <w:proofErr w:type="spellStart"/>
      <w:r w:rsidRPr="00C045B5">
        <w:rPr>
          <w:rFonts w:eastAsiaTheme="minorEastAsia"/>
          <w:sz w:val="28"/>
          <w:szCs w:val="28"/>
        </w:rPr>
        <w:t>сформированности</w:t>
      </w:r>
      <w:proofErr w:type="spellEnd"/>
      <w:r w:rsidRPr="00C045B5">
        <w:rPr>
          <w:rFonts w:eastAsiaTheme="minorEastAsia"/>
          <w:sz w:val="28"/>
          <w:szCs w:val="28"/>
        </w:rPr>
        <w:t xml:space="preserve"> компетенций, определяемой руководителем по практической подготовке от кафедры на основе выполненных обучающимся заданий (тестовых заданий) соответствующих оценочных материалов.</w:t>
      </w:r>
    </w:p>
    <w:p w:rsidR="001A56D4" w:rsidRPr="00C045B5" w:rsidRDefault="001A56D4">
      <w:pPr>
        <w:ind w:firstLine="756"/>
        <w:jc w:val="both"/>
        <w:rPr>
          <w:rFonts w:eastAsiaTheme="minorEastAsia"/>
          <w:sz w:val="28"/>
          <w:szCs w:val="28"/>
        </w:rPr>
      </w:pPr>
    </w:p>
    <w:p w:rsidR="001A56D4" w:rsidRPr="00C045B5" w:rsidRDefault="00C045B5">
      <w:pPr>
        <w:ind w:firstLine="756"/>
        <w:jc w:val="both"/>
        <w:rPr>
          <w:rFonts w:eastAsiaTheme="minorEastAsia"/>
          <w:i/>
          <w:sz w:val="28"/>
          <w:szCs w:val="28"/>
        </w:rPr>
      </w:pPr>
      <w:proofErr w:type="spellStart"/>
      <w:r w:rsidRPr="00C045B5">
        <w:rPr>
          <w:rFonts w:eastAsiaTheme="minorEastAsia"/>
          <w:i/>
          <w:sz w:val="28"/>
          <w:szCs w:val="28"/>
        </w:rPr>
        <w:t>О</w:t>
      </w:r>
      <w:r w:rsidRPr="00C045B5">
        <w:rPr>
          <w:rFonts w:eastAsiaTheme="minorEastAsia"/>
          <w:i/>
          <w:sz w:val="28"/>
          <w:szCs w:val="28"/>
          <w:vertAlign w:val="subscript"/>
        </w:rPr>
        <w:t>диф</w:t>
      </w:r>
      <w:proofErr w:type="spellEnd"/>
      <w:r w:rsidRPr="00C045B5">
        <w:rPr>
          <w:rFonts w:eastAsiaTheme="minorEastAsia"/>
          <w:i/>
          <w:sz w:val="28"/>
          <w:szCs w:val="28"/>
          <w:vertAlign w:val="subscript"/>
        </w:rPr>
        <w:t xml:space="preserve">. зачет </w:t>
      </w:r>
      <w:r w:rsidRPr="00C045B5">
        <w:rPr>
          <w:rFonts w:eastAsiaTheme="minorEastAsia"/>
          <w:i/>
          <w:sz w:val="28"/>
          <w:szCs w:val="28"/>
        </w:rPr>
        <w:t>= 0,3·О</w:t>
      </w:r>
      <w:r w:rsidRPr="00C045B5">
        <w:rPr>
          <w:rFonts w:eastAsiaTheme="minorEastAsia"/>
          <w:i/>
          <w:sz w:val="28"/>
          <w:szCs w:val="28"/>
          <w:vertAlign w:val="subscript"/>
        </w:rPr>
        <w:t>рукПО</w:t>
      </w:r>
      <w:r w:rsidRPr="00C045B5">
        <w:rPr>
          <w:rFonts w:eastAsiaTheme="minorEastAsia"/>
          <w:i/>
          <w:sz w:val="28"/>
          <w:szCs w:val="28"/>
        </w:rPr>
        <w:t xml:space="preserve"> + 0,4·О</w:t>
      </w:r>
      <w:r w:rsidRPr="00C045B5">
        <w:rPr>
          <w:rFonts w:eastAsiaTheme="minorEastAsia"/>
          <w:i/>
          <w:sz w:val="28"/>
          <w:szCs w:val="28"/>
          <w:vertAlign w:val="subscript"/>
        </w:rPr>
        <w:t>Отчет</w:t>
      </w:r>
      <w:r w:rsidRPr="00C045B5">
        <w:rPr>
          <w:rFonts w:eastAsiaTheme="minorEastAsia"/>
          <w:i/>
          <w:sz w:val="28"/>
          <w:szCs w:val="28"/>
        </w:rPr>
        <w:t xml:space="preserve"> + 0,3·</w:t>
      </w:r>
      <w:r w:rsidRPr="00C045B5">
        <w:rPr>
          <w:rFonts w:eastAsiaTheme="minorHAnsi"/>
          <w:i/>
          <w:iCs/>
          <w:color w:val="000000"/>
          <w:sz w:val="28"/>
          <w:szCs w:val="28"/>
          <w:lang w:eastAsia="en-US"/>
        </w:rPr>
        <w:t>О</w:t>
      </w:r>
      <w:r w:rsidRPr="00C045B5">
        <w:rPr>
          <w:rFonts w:eastAsiaTheme="minorHAnsi"/>
          <w:i/>
          <w:iCs/>
          <w:color w:val="000000"/>
          <w:sz w:val="28"/>
          <w:szCs w:val="28"/>
          <w:vertAlign w:val="subscript"/>
          <w:lang w:eastAsia="en-US"/>
        </w:rPr>
        <w:t>рукКаф</w:t>
      </w:r>
      <w:r w:rsidRPr="00C045B5">
        <w:rPr>
          <w:rFonts w:eastAsiaTheme="minorHAnsi"/>
          <w:i/>
          <w:iCs/>
          <w:color w:val="000000"/>
          <w:sz w:val="28"/>
          <w:szCs w:val="28"/>
          <w:lang w:eastAsia="en-US"/>
        </w:rPr>
        <w:t>,</w:t>
      </w:r>
    </w:p>
    <w:p w:rsidR="001A56D4" w:rsidRPr="00C045B5" w:rsidRDefault="00C045B5">
      <w:pPr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где</w:t>
      </w:r>
      <w:r w:rsidRPr="00C045B5">
        <w:rPr>
          <w:rFonts w:eastAsiaTheme="minorEastAsia"/>
          <w:sz w:val="28"/>
          <w:szCs w:val="28"/>
        </w:rPr>
        <w:tab/>
      </w:r>
      <w:proofErr w:type="spellStart"/>
      <w:r w:rsidRPr="00C045B5">
        <w:rPr>
          <w:rFonts w:eastAsiaTheme="minorEastAsia"/>
          <w:i/>
          <w:sz w:val="28"/>
          <w:szCs w:val="28"/>
        </w:rPr>
        <w:t>О</w:t>
      </w:r>
      <w:r w:rsidRPr="00C045B5">
        <w:rPr>
          <w:rFonts w:eastAsiaTheme="minorEastAsia"/>
          <w:i/>
          <w:sz w:val="28"/>
          <w:szCs w:val="28"/>
          <w:vertAlign w:val="subscript"/>
        </w:rPr>
        <w:t>рукПО</w:t>
      </w:r>
      <w:proofErr w:type="spellEnd"/>
      <w:r w:rsidRPr="00C045B5">
        <w:rPr>
          <w:rFonts w:eastAsiaTheme="minorEastAsia"/>
          <w:sz w:val="28"/>
          <w:szCs w:val="28"/>
        </w:rPr>
        <w:t xml:space="preserve"> – оценка, рекомендованная руководителем по практической подготовке от профильной организации; </w:t>
      </w:r>
    </w:p>
    <w:p w:rsidR="001A56D4" w:rsidRPr="00C045B5" w:rsidRDefault="00C045B5">
      <w:pPr>
        <w:ind w:firstLine="756"/>
        <w:jc w:val="both"/>
        <w:rPr>
          <w:rFonts w:eastAsiaTheme="minorEastAsia"/>
          <w:sz w:val="28"/>
          <w:szCs w:val="28"/>
        </w:rPr>
      </w:pPr>
      <w:proofErr w:type="spellStart"/>
      <w:r w:rsidRPr="00C045B5">
        <w:rPr>
          <w:rFonts w:eastAsiaTheme="minorEastAsia"/>
          <w:i/>
          <w:sz w:val="28"/>
          <w:szCs w:val="28"/>
        </w:rPr>
        <w:t>О</w:t>
      </w:r>
      <w:r w:rsidRPr="00C045B5">
        <w:rPr>
          <w:rFonts w:eastAsiaTheme="minorEastAsia"/>
          <w:i/>
          <w:sz w:val="28"/>
          <w:szCs w:val="28"/>
          <w:vertAlign w:val="subscript"/>
        </w:rPr>
        <w:t>Отчет</w:t>
      </w:r>
      <w:proofErr w:type="spellEnd"/>
      <w:r w:rsidRPr="00C045B5">
        <w:rPr>
          <w:rFonts w:eastAsiaTheme="minorEastAsia"/>
          <w:i/>
          <w:sz w:val="28"/>
          <w:szCs w:val="28"/>
          <w:vertAlign w:val="subscript"/>
        </w:rPr>
        <w:t xml:space="preserve"> </w:t>
      </w:r>
      <w:r w:rsidRPr="00C045B5">
        <w:rPr>
          <w:rFonts w:eastAsiaTheme="minorEastAsia"/>
          <w:sz w:val="28"/>
          <w:szCs w:val="28"/>
        </w:rPr>
        <w:t>– оценка отчета по практике;</w:t>
      </w:r>
    </w:p>
    <w:p w:rsidR="001A56D4" w:rsidRPr="00C045B5" w:rsidRDefault="00C045B5">
      <w:pPr>
        <w:ind w:firstLine="756"/>
        <w:jc w:val="both"/>
        <w:rPr>
          <w:rFonts w:eastAsiaTheme="minorEastAsia"/>
          <w:sz w:val="28"/>
          <w:szCs w:val="28"/>
        </w:rPr>
      </w:pPr>
      <w:proofErr w:type="spellStart"/>
      <w:r w:rsidRPr="00C045B5">
        <w:rPr>
          <w:rFonts w:eastAsiaTheme="minorHAnsi"/>
          <w:i/>
          <w:iCs/>
          <w:color w:val="000000"/>
          <w:sz w:val="28"/>
          <w:szCs w:val="28"/>
          <w:lang w:eastAsia="en-US"/>
        </w:rPr>
        <w:t>О</w:t>
      </w:r>
      <w:r w:rsidRPr="00C045B5">
        <w:rPr>
          <w:rFonts w:eastAsiaTheme="minorHAnsi"/>
          <w:i/>
          <w:iCs/>
          <w:color w:val="000000"/>
          <w:sz w:val="28"/>
          <w:szCs w:val="28"/>
          <w:vertAlign w:val="subscript"/>
          <w:lang w:eastAsia="en-US"/>
        </w:rPr>
        <w:t>рукКаф</w:t>
      </w:r>
      <w:proofErr w:type="spellEnd"/>
      <w:r w:rsidRPr="00C045B5">
        <w:rPr>
          <w:rFonts w:eastAsiaTheme="minorEastAsia"/>
          <w:sz w:val="28"/>
          <w:szCs w:val="28"/>
        </w:rPr>
        <w:t xml:space="preserve"> – оценка </w:t>
      </w:r>
      <w:proofErr w:type="spellStart"/>
      <w:r w:rsidRPr="00C045B5">
        <w:rPr>
          <w:rFonts w:eastAsiaTheme="minorEastAsia"/>
          <w:sz w:val="28"/>
          <w:szCs w:val="28"/>
        </w:rPr>
        <w:t>сформированности</w:t>
      </w:r>
      <w:proofErr w:type="spellEnd"/>
      <w:r w:rsidRPr="00C045B5">
        <w:rPr>
          <w:rFonts w:eastAsiaTheme="minorEastAsia"/>
          <w:sz w:val="28"/>
          <w:szCs w:val="28"/>
        </w:rPr>
        <w:t xml:space="preserve"> компетенций, определяемая руководителем по практической подготовке от кафедры.</w:t>
      </w:r>
    </w:p>
    <w:p w:rsidR="001A56D4" w:rsidRPr="00C045B5" w:rsidRDefault="00C045B5">
      <w:pPr>
        <w:ind w:firstLine="756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Результирующая оценка округляется арифметически (≥0,5 = 1) и выставляется в аттестационную ведомость по итогам прохождения практики.</w:t>
      </w:r>
    </w:p>
    <w:p w:rsidR="001A56D4" w:rsidRPr="00C045B5" w:rsidRDefault="001A56D4">
      <w:pPr>
        <w:ind w:firstLine="756"/>
        <w:jc w:val="both"/>
        <w:rPr>
          <w:rFonts w:eastAsiaTheme="minorEastAsia"/>
          <w:sz w:val="28"/>
          <w:szCs w:val="28"/>
        </w:rPr>
      </w:pPr>
    </w:p>
    <w:p w:rsidR="001A56D4" w:rsidRPr="00C045B5" w:rsidRDefault="00C045B5">
      <w:pPr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sz w:val="28"/>
          <w:szCs w:val="28"/>
        </w:rPr>
        <w:t>Обучающиеся допускаются к сдаче дифференцированного зачета при условии выполнения всех видов работ на практике, предусмотренных рабочей программой практики, индивидуальным заданием и рабочим графиком (планом) проведения практики, и своевременном (</w:t>
      </w:r>
      <w:r w:rsidRPr="00C045B5">
        <w:rPr>
          <w:rFonts w:eastAsiaTheme="minorEastAsia"/>
          <w:sz w:val="28"/>
          <w:szCs w:val="28"/>
        </w:rPr>
        <w:t xml:space="preserve">в последний день практики) </w:t>
      </w:r>
      <w:r w:rsidRPr="00C045B5">
        <w:rPr>
          <w:sz w:val="28"/>
          <w:szCs w:val="28"/>
        </w:rPr>
        <w:lastRenderedPageBreak/>
        <w:t xml:space="preserve">представлении </w:t>
      </w:r>
      <w:r w:rsidRPr="00C045B5">
        <w:rPr>
          <w:rFonts w:eastAsiaTheme="minorEastAsia"/>
          <w:sz w:val="28"/>
          <w:szCs w:val="28"/>
        </w:rPr>
        <w:t>на выпускающую кафедру (руководителю по практической подготовке от кафедры) комплекта отчетных документов:</w:t>
      </w:r>
    </w:p>
    <w:p w:rsidR="001A56D4" w:rsidRPr="00C045B5" w:rsidRDefault="00C045B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C045B5">
        <w:rPr>
          <w:rFonts w:eastAsiaTheme="minorEastAsia"/>
          <w:sz w:val="28"/>
          <w:szCs w:val="28"/>
        </w:rPr>
        <w:t>-</w:t>
      </w:r>
      <w:r w:rsidRPr="00C045B5">
        <w:rPr>
          <w:rFonts w:eastAsiaTheme="minorEastAsia"/>
          <w:sz w:val="28"/>
          <w:szCs w:val="28"/>
        </w:rPr>
        <w:tab/>
        <w:t xml:space="preserve">заполненный дневник практики, включая </w:t>
      </w:r>
      <w:r w:rsidRPr="00C045B5">
        <w:rPr>
          <w:sz w:val="28"/>
          <w:szCs w:val="28"/>
          <w:lang w:eastAsia="en-US"/>
        </w:rPr>
        <w:t xml:space="preserve">аттестационный лист (оценку уровня </w:t>
      </w:r>
      <w:proofErr w:type="spellStart"/>
      <w:r w:rsidRPr="00C045B5">
        <w:rPr>
          <w:sz w:val="28"/>
          <w:szCs w:val="28"/>
          <w:lang w:eastAsia="en-US"/>
        </w:rPr>
        <w:t>сформированности</w:t>
      </w:r>
      <w:proofErr w:type="spellEnd"/>
      <w:r w:rsidRPr="00C045B5">
        <w:rPr>
          <w:sz w:val="28"/>
          <w:szCs w:val="28"/>
          <w:lang w:eastAsia="en-US"/>
        </w:rPr>
        <w:t xml:space="preserve"> компетенций в ходе прохождения обучающимся практики) и характеристику-отзыв </w:t>
      </w:r>
      <w:r w:rsidRPr="00C045B5">
        <w:rPr>
          <w:rFonts w:eastAsiaTheme="minorEastAsia"/>
          <w:sz w:val="28"/>
          <w:szCs w:val="28"/>
        </w:rPr>
        <w:t>руководителя по практической подготовке от профильной организации о работе обучающегося в период практической подготовки (руководителя практики от кафедры</w:t>
      </w:r>
      <w:r w:rsidRPr="00C045B5">
        <w:rPr>
          <w:rStyle w:val="a3"/>
          <w:rFonts w:eastAsiaTheme="minorEastAsia"/>
          <w:sz w:val="28"/>
          <w:szCs w:val="28"/>
        </w:rPr>
        <w:footnoteReference w:id="4"/>
      </w:r>
      <w:r w:rsidRPr="00C045B5">
        <w:rPr>
          <w:rFonts w:eastAsiaTheme="minorEastAsia"/>
          <w:sz w:val="28"/>
          <w:szCs w:val="28"/>
        </w:rPr>
        <w:t xml:space="preserve">) </w:t>
      </w:r>
      <w:r w:rsidRPr="00C045B5">
        <w:rPr>
          <w:sz w:val="28"/>
          <w:szCs w:val="28"/>
          <w:lang w:eastAsia="en-US"/>
        </w:rPr>
        <w:t>о прохождении обучающимся практики в форме практической подготовки (выполнении индивидуального задания);</w:t>
      </w:r>
    </w:p>
    <w:p w:rsidR="001A56D4" w:rsidRPr="00C045B5" w:rsidRDefault="00C045B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C045B5">
        <w:rPr>
          <w:sz w:val="28"/>
          <w:szCs w:val="28"/>
          <w:lang w:eastAsia="en-US"/>
        </w:rPr>
        <w:t>-</w:t>
      </w:r>
      <w:r w:rsidRPr="00C045B5">
        <w:rPr>
          <w:sz w:val="28"/>
          <w:szCs w:val="28"/>
          <w:lang w:eastAsia="en-US"/>
        </w:rPr>
        <w:tab/>
      </w:r>
      <w:r w:rsidRPr="00C045B5">
        <w:rPr>
          <w:rFonts w:eastAsiaTheme="minorEastAsia"/>
          <w:sz w:val="28"/>
          <w:szCs w:val="28"/>
        </w:rPr>
        <w:t xml:space="preserve">отчет обучающегося о прохождении практики, оформленный </w:t>
      </w:r>
      <w:r w:rsidRPr="00C045B5">
        <w:rPr>
          <w:iCs/>
          <w:sz w:val="28"/>
          <w:szCs w:val="28"/>
        </w:rPr>
        <w:t xml:space="preserve">в соответствие с методическими рекомендациями. </w:t>
      </w:r>
    </w:p>
    <w:p w:rsidR="001A56D4" w:rsidRPr="00C045B5" w:rsidRDefault="00C045B5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В отчете приводится описание выполненных обучающимся видов работ, связанных с будущей профессиональной деятельностью (практической подготовки), анализ поставленных задач, выбор необходимых</w:t>
      </w:r>
      <w:r w:rsidRPr="00C045B5">
        <w:rPr>
          <w:rFonts w:eastAsiaTheme="minorEastAsia"/>
          <w:sz w:val="28"/>
        </w:rPr>
        <w:t xml:space="preserve"> </w:t>
      </w:r>
      <w:r w:rsidRPr="00C045B5">
        <w:rPr>
          <w:rFonts w:eastAsiaTheme="minorEastAsia"/>
          <w:sz w:val="28"/>
          <w:szCs w:val="28"/>
        </w:rPr>
        <w:t>методов и инструментальных средств для решения поставленных задач, результаты решения задач практики, общие выводы по практике.</w:t>
      </w:r>
    </w:p>
    <w:p w:rsidR="001A56D4" w:rsidRPr="00C045B5" w:rsidRDefault="00C045B5">
      <w:pPr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 xml:space="preserve">Материал, включаемый в отчет, должен быть систематизирован и обработан. Отчет может содержать иллюстрации, таблицы, карты, иные графические материалы (приложения к отчету), отражающие решение задач, предусмотренных индивидуальным заданием, выдаваемым обучающемуся на практику.  </w:t>
      </w:r>
    </w:p>
    <w:p w:rsidR="001A56D4" w:rsidRPr="00C045B5" w:rsidRDefault="00C045B5">
      <w:pPr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Типовая структура отчета:</w:t>
      </w:r>
    </w:p>
    <w:p w:rsidR="001A56D4" w:rsidRPr="00C045B5" w:rsidRDefault="00C045B5">
      <w:pPr>
        <w:tabs>
          <w:tab w:val="left" w:pos="993"/>
        </w:tabs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-</w:t>
      </w:r>
      <w:r w:rsidRPr="00C045B5">
        <w:rPr>
          <w:rFonts w:eastAsiaTheme="minorEastAsia"/>
          <w:sz w:val="28"/>
          <w:szCs w:val="28"/>
        </w:rPr>
        <w:tab/>
        <w:t>титульный лист (оформляется по установленной единой форме);</w:t>
      </w:r>
    </w:p>
    <w:p w:rsidR="001A56D4" w:rsidRPr="00C045B5" w:rsidRDefault="00C045B5">
      <w:pPr>
        <w:tabs>
          <w:tab w:val="left" w:pos="993"/>
        </w:tabs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-</w:t>
      </w:r>
      <w:r w:rsidRPr="00C045B5">
        <w:rPr>
          <w:rFonts w:eastAsiaTheme="minorEastAsia"/>
          <w:sz w:val="28"/>
          <w:szCs w:val="28"/>
        </w:rPr>
        <w:tab/>
        <w:t>индивидуальное задание;</w:t>
      </w:r>
    </w:p>
    <w:p w:rsidR="001A56D4" w:rsidRPr="00C045B5" w:rsidRDefault="00C045B5">
      <w:pPr>
        <w:tabs>
          <w:tab w:val="left" w:pos="993"/>
        </w:tabs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-</w:t>
      </w:r>
      <w:r w:rsidRPr="00C045B5">
        <w:rPr>
          <w:rFonts w:eastAsiaTheme="minorEastAsia"/>
          <w:sz w:val="28"/>
          <w:szCs w:val="28"/>
        </w:rPr>
        <w:tab/>
        <w:t>оглавление;</w:t>
      </w:r>
    </w:p>
    <w:p w:rsidR="001A56D4" w:rsidRPr="00C045B5" w:rsidRDefault="00C045B5">
      <w:pPr>
        <w:tabs>
          <w:tab w:val="left" w:pos="993"/>
        </w:tabs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-</w:t>
      </w:r>
      <w:r w:rsidRPr="00C045B5">
        <w:rPr>
          <w:rFonts w:eastAsiaTheme="minorEastAsia"/>
          <w:sz w:val="28"/>
          <w:szCs w:val="28"/>
        </w:rPr>
        <w:tab/>
        <w:t>введение (цели и задачи практики);</w:t>
      </w:r>
    </w:p>
    <w:p w:rsidR="001A56D4" w:rsidRPr="00C045B5" w:rsidRDefault="00C045B5">
      <w:pPr>
        <w:tabs>
          <w:tab w:val="left" w:pos="993"/>
        </w:tabs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-</w:t>
      </w:r>
      <w:r w:rsidRPr="00C045B5">
        <w:rPr>
          <w:rFonts w:eastAsiaTheme="minorEastAsia"/>
          <w:sz w:val="28"/>
          <w:szCs w:val="28"/>
        </w:rPr>
        <w:tab/>
        <w:t>основная часть (содержание проделанной обучающимся работы в</w:t>
      </w:r>
    </w:p>
    <w:p w:rsidR="001A56D4" w:rsidRPr="00C045B5" w:rsidRDefault="00C045B5">
      <w:pPr>
        <w:tabs>
          <w:tab w:val="left" w:pos="993"/>
        </w:tabs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соответствии с целями и задачами практики и индивидуальным заданием);</w:t>
      </w:r>
    </w:p>
    <w:p w:rsidR="001A56D4" w:rsidRPr="00C045B5" w:rsidRDefault="00C045B5">
      <w:pPr>
        <w:tabs>
          <w:tab w:val="left" w:pos="993"/>
        </w:tabs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-</w:t>
      </w:r>
      <w:r w:rsidRPr="00C045B5">
        <w:rPr>
          <w:rFonts w:eastAsiaTheme="minorEastAsia"/>
          <w:sz w:val="28"/>
          <w:szCs w:val="28"/>
        </w:rPr>
        <w:tab/>
        <w:t>заключение (выводы по результатам практики);</w:t>
      </w:r>
    </w:p>
    <w:p w:rsidR="001A56D4" w:rsidRPr="00C045B5" w:rsidRDefault="00C045B5">
      <w:pPr>
        <w:tabs>
          <w:tab w:val="left" w:pos="993"/>
        </w:tabs>
        <w:ind w:firstLine="709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-</w:t>
      </w:r>
      <w:r w:rsidRPr="00C045B5">
        <w:rPr>
          <w:rFonts w:eastAsiaTheme="minorEastAsia"/>
          <w:sz w:val="28"/>
          <w:szCs w:val="28"/>
        </w:rPr>
        <w:tab/>
        <w:t>список использованных источников (при необходимости); приложения.</w:t>
      </w:r>
    </w:p>
    <w:p w:rsidR="001A56D4" w:rsidRPr="00C045B5" w:rsidRDefault="00C045B5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eastAsiaTheme="minorEastAsia"/>
          <w:sz w:val="28"/>
          <w:szCs w:val="28"/>
        </w:rPr>
      </w:pPr>
      <w:r w:rsidRPr="00C045B5">
        <w:rPr>
          <w:rFonts w:eastAsiaTheme="minorEastAsia"/>
          <w:sz w:val="28"/>
          <w:szCs w:val="28"/>
        </w:rPr>
        <w:t>Руководитель по практический подготовке от кафедры оценивает результаты выполнения обучающимся индивидуального задания на практику и качество представленного отчета по практике по следующей примерной шкале:</w:t>
      </w:r>
    </w:p>
    <w:tbl>
      <w:tblPr>
        <w:tblStyle w:val="ad"/>
        <w:tblW w:w="0" w:type="auto"/>
        <w:tblLayout w:type="fixed"/>
        <w:tblLook w:val="04A0"/>
      </w:tblPr>
      <w:tblGrid>
        <w:gridCol w:w="1980"/>
        <w:gridCol w:w="7648"/>
      </w:tblGrid>
      <w:tr w:rsidR="001A56D4" w:rsidRPr="00C045B5">
        <w:tc>
          <w:tcPr>
            <w:tcW w:w="1980" w:type="dxa"/>
            <w:shd w:val="clear" w:color="auto" w:fill="auto"/>
          </w:tcPr>
          <w:p w:rsidR="001A56D4" w:rsidRPr="00C045B5" w:rsidRDefault="00C045B5">
            <w:pPr>
              <w:jc w:val="center"/>
              <w:rPr>
                <w:rFonts w:eastAsiaTheme="minorEastAsia"/>
                <w:b/>
              </w:rPr>
            </w:pPr>
            <w:r w:rsidRPr="00C045B5">
              <w:rPr>
                <w:rFonts w:eastAsiaTheme="minorEastAsia"/>
                <w:b/>
              </w:rPr>
              <w:t>Оценка по десятибалльной шкале</w:t>
            </w:r>
          </w:p>
        </w:tc>
        <w:tc>
          <w:tcPr>
            <w:tcW w:w="7648" w:type="dxa"/>
            <w:shd w:val="clear" w:color="auto" w:fill="auto"/>
          </w:tcPr>
          <w:p w:rsidR="001A56D4" w:rsidRPr="00C045B5" w:rsidRDefault="00C045B5">
            <w:pPr>
              <w:jc w:val="center"/>
              <w:rPr>
                <w:rFonts w:eastAsiaTheme="minorEastAsia"/>
                <w:b/>
              </w:rPr>
            </w:pPr>
            <w:r w:rsidRPr="00C045B5">
              <w:rPr>
                <w:rFonts w:eastAsiaTheme="minorEastAsia"/>
                <w:b/>
              </w:rPr>
              <w:t>Примерное содержание оценки</w:t>
            </w:r>
          </w:p>
        </w:tc>
      </w:tr>
      <w:tr w:rsidR="001A56D4" w:rsidRPr="00C045B5">
        <w:tc>
          <w:tcPr>
            <w:tcW w:w="1980" w:type="dxa"/>
            <w:shd w:val="clear" w:color="auto" w:fill="auto"/>
          </w:tcPr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Отлично</w:t>
            </w:r>
          </w:p>
        </w:tc>
        <w:tc>
          <w:tcPr>
            <w:tcW w:w="7648" w:type="dxa"/>
            <w:shd w:val="clear" w:color="auto" w:fill="auto"/>
          </w:tcPr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 xml:space="preserve">Комплект отчетных документов по практике полный, представлен в срок. 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 xml:space="preserve">Содержание и оформление отчета по практике соответствуют установленным требованиям (методическим рекомендациям). 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 xml:space="preserve">Индивидуальное задание выполнено, полноценно отработаны и применены на практике все формируемые компетенции, профессиональные   задачи   реализованы в полном объеме или сверх того, представлены многочисленные примеры и результаты </w:t>
            </w:r>
            <w:r w:rsidRPr="00C045B5">
              <w:rPr>
                <w:rFonts w:eastAsiaTheme="minorEastAsia"/>
              </w:rPr>
              <w:lastRenderedPageBreak/>
              <w:t>деятельности обучающегося и выполнения им определенных видов работ, связанных с будущей профессиональной деятельностью.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Замечания от руководителя по практической подготовке от профильной организации отсутствуют, а работа обучающегося оценена на «отлично».</w:t>
            </w:r>
          </w:p>
        </w:tc>
      </w:tr>
      <w:tr w:rsidR="001A56D4" w:rsidRPr="00C045B5">
        <w:tc>
          <w:tcPr>
            <w:tcW w:w="1980" w:type="dxa"/>
            <w:shd w:val="clear" w:color="auto" w:fill="auto"/>
          </w:tcPr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lastRenderedPageBreak/>
              <w:t xml:space="preserve">Хорошо </w:t>
            </w:r>
          </w:p>
          <w:p w:rsidR="001A56D4" w:rsidRPr="00C045B5" w:rsidRDefault="001A56D4">
            <w:pPr>
              <w:rPr>
                <w:rFonts w:eastAsiaTheme="minorEastAsia"/>
              </w:rPr>
            </w:pPr>
          </w:p>
        </w:tc>
        <w:tc>
          <w:tcPr>
            <w:tcW w:w="7648" w:type="dxa"/>
            <w:shd w:val="clear" w:color="auto" w:fill="auto"/>
          </w:tcPr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 xml:space="preserve">Комплект отчетных документов по практике полный, представлен в срок. 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 xml:space="preserve">Имеются несущественные дефекты и несоответствие содержания и оформления отчета по практике установленным требованиям (методическим рекомендациям). 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Индивидуальное задание выполнено, отработаны и применены на практике большинство формируемых компетенций, профессиональные   задачи   реализованы почти в полном объеме, представлены отдельные примеры и результаты деятельности обучающегося и выполнения им определенных видов работ, связанных с будущей профессиональной деятельностью.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 xml:space="preserve">Незначительные замечания от руководителя по практической подготовке от профильной организации, работа обучающегося в период практической подготовки оценена на «хорошо». </w:t>
            </w:r>
          </w:p>
        </w:tc>
      </w:tr>
      <w:tr w:rsidR="001A56D4" w:rsidRPr="00C045B5">
        <w:tc>
          <w:tcPr>
            <w:tcW w:w="1980" w:type="dxa"/>
            <w:shd w:val="clear" w:color="auto" w:fill="auto"/>
          </w:tcPr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Удовлетворительно</w:t>
            </w:r>
          </w:p>
        </w:tc>
        <w:tc>
          <w:tcPr>
            <w:tcW w:w="7648" w:type="dxa"/>
            <w:shd w:val="clear" w:color="auto" w:fill="auto"/>
          </w:tcPr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 xml:space="preserve">Комплект отчетных документов по практике полный, представлен в срок. 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Содержание отчета по практике является неполным, имеются существенные дефекты, оформление не соответствует установленным требованиям (методическим рекомендациям).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Индивидуальное задание выполнено частично, недостаточно отработаны и применены на практике формируемые компетенции, профессиональные   задачи   реализованы не в полном объеме, кратко представлены отдельные примеры и результаты деятельности обучающегося и выполнения им определенных видов работ, связанных с будущей профессиональной деятельностью.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 xml:space="preserve">Высказаны критические замечания от руководителя по практической подготовке от профильной организации, а работа обучающегося в период практической подготовки оценена на «удовлетворительно». </w:t>
            </w:r>
          </w:p>
        </w:tc>
      </w:tr>
      <w:tr w:rsidR="001A56D4" w:rsidRPr="00C045B5">
        <w:tc>
          <w:tcPr>
            <w:tcW w:w="1980" w:type="dxa"/>
            <w:shd w:val="clear" w:color="auto" w:fill="auto"/>
          </w:tcPr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Неудовлетворительно</w:t>
            </w:r>
          </w:p>
        </w:tc>
        <w:tc>
          <w:tcPr>
            <w:tcW w:w="7648" w:type="dxa"/>
            <w:shd w:val="clear" w:color="auto" w:fill="auto"/>
          </w:tcPr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 xml:space="preserve">Обучающийся не представил в установленный срок отчётных документов или комплект документов неполный. 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Содержание и оформление отчета по практике не соответствует установленным требованиям (методическим рекомендациям).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Индивидуальное задание не выполнено, не отработаны и не применены формируемые на практике компетенции, профессиональные   задачи   не реализованы, отсутствуют примеры и результаты деятельности, выполнения обучающимся определенных видов работ, связанных с будущей профессиональной деятельностью.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Высказаны серьёзные замечания от руководителя по практической подготовке от профильной организации.</w:t>
            </w:r>
          </w:p>
          <w:p w:rsidR="001A56D4" w:rsidRPr="00C045B5" w:rsidRDefault="00C045B5">
            <w:pPr>
              <w:rPr>
                <w:rFonts w:eastAsiaTheme="minorEastAsia"/>
              </w:rPr>
            </w:pPr>
            <w:r w:rsidRPr="00C045B5">
              <w:rPr>
                <w:rFonts w:eastAsiaTheme="minorEastAsia"/>
              </w:rPr>
              <w:t>Обучающийся практику не прошел по неуважительной причине.</w:t>
            </w:r>
          </w:p>
        </w:tc>
      </w:tr>
    </w:tbl>
    <w:p w:rsidR="001A56D4" w:rsidRPr="00C045B5" w:rsidRDefault="001A56D4">
      <w:pPr>
        <w:tabs>
          <w:tab w:val="left" w:pos="993"/>
        </w:tabs>
        <w:ind w:firstLine="709"/>
        <w:jc w:val="both"/>
        <w:rPr>
          <w:rFonts w:eastAsiaTheme="minorEastAsia"/>
          <w:sz w:val="28"/>
          <w:szCs w:val="28"/>
        </w:rPr>
      </w:pPr>
    </w:p>
    <w:p w:rsidR="001A56D4" w:rsidRPr="00C045B5" w:rsidRDefault="00C045B5">
      <w:pPr>
        <w:ind w:firstLine="756"/>
        <w:jc w:val="both"/>
        <w:rPr>
          <w:rFonts w:eastAsiaTheme="minorHAnsi"/>
          <w:sz w:val="28"/>
          <w:szCs w:val="28"/>
        </w:rPr>
      </w:pPr>
      <w:r w:rsidRPr="00C045B5">
        <w:rPr>
          <w:sz w:val="28"/>
          <w:szCs w:val="28"/>
        </w:rPr>
        <w:t xml:space="preserve">Оценка </w:t>
      </w:r>
      <w:proofErr w:type="spellStart"/>
      <w:r w:rsidRPr="00C045B5">
        <w:rPr>
          <w:sz w:val="28"/>
          <w:szCs w:val="28"/>
        </w:rPr>
        <w:t>сформированности</w:t>
      </w:r>
      <w:proofErr w:type="spellEnd"/>
      <w:r w:rsidRPr="00C045B5">
        <w:rPr>
          <w:sz w:val="28"/>
          <w:szCs w:val="28"/>
        </w:rPr>
        <w:t xml:space="preserve"> компетенций проводится на основе заданий соответствующих оценочных материалов:</w:t>
      </w:r>
      <w:r w:rsidRPr="00C045B5">
        <w:rPr>
          <w:rFonts w:eastAsiaTheme="minorHAnsi"/>
          <w:sz w:val="28"/>
          <w:szCs w:val="28"/>
        </w:rPr>
        <w:t xml:space="preserve"> </w:t>
      </w:r>
    </w:p>
    <w:p w:rsidR="001A56D4" w:rsidRPr="00C045B5" w:rsidRDefault="00C045B5">
      <w:pPr>
        <w:ind w:firstLine="756"/>
        <w:jc w:val="both"/>
        <w:rPr>
          <w:sz w:val="28"/>
          <w:szCs w:val="28"/>
        </w:rPr>
      </w:pPr>
      <w:r w:rsidRPr="00C045B5">
        <w:rPr>
          <w:sz w:val="28"/>
          <w:szCs w:val="28"/>
        </w:rPr>
        <w:t xml:space="preserve">1. Оценка «Неудовлетворительно» ставится в случае, если студент набрал менее 41% от максимально возможного количества баллов, что свидетельствует о </w:t>
      </w:r>
      <w:proofErr w:type="spellStart"/>
      <w:r w:rsidRPr="00C045B5">
        <w:rPr>
          <w:sz w:val="28"/>
          <w:szCs w:val="28"/>
        </w:rPr>
        <w:t>несформированности</w:t>
      </w:r>
      <w:proofErr w:type="spellEnd"/>
      <w:r w:rsidRPr="00C045B5">
        <w:rPr>
          <w:sz w:val="28"/>
          <w:szCs w:val="28"/>
        </w:rPr>
        <w:t xml:space="preserve"> у студента надлежащих компетенций.</w:t>
      </w:r>
    </w:p>
    <w:p w:rsidR="001A56D4" w:rsidRPr="00C045B5" w:rsidRDefault="00C045B5">
      <w:pPr>
        <w:ind w:firstLine="756"/>
        <w:jc w:val="both"/>
        <w:rPr>
          <w:sz w:val="28"/>
          <w:szCs w:val="28"/>
        </w:rPr>
      </w:pPr>
      <w:r w:rsidRPr="00C045B5">
        <w:rPr>
          <w:sz w:val="28"/>
          <w:szCs w:val="28"/>
        </w:rPr>
        <w:lastRenderedPageBreak/>
        <w:t xml:space="preserve">2. Оценка «Удовлетворительно» ставится в случае, если студент набрал 41%-60% от максимально возможного количества баллов, что свидетельствует о достаточной </w:t>
      </w:r>
      <w:proofErr w:type="spellStart"/>
      <w:r w:rsidRPr="00C045B5">
        <w:rPr>
          <w:sz w:val="28"/>
          <w:szCs w:val="28"/>
        </w:rPr>
        <w:t>сформированности</w:t>
      </w:r>
      <w:proofErr w:type="spellEnd"/>
      <w:r w:rsidRPr="00C045B5">
        <w:rPr>
          <w:sz w:val="28"/>
          <w:szCs w:val="28"/>
        </w:rPr>
        <w:t xml:space="preserve"> у обучающегося всех формируемых на практике компетенций.</w:t>
      </w:r>
    </w:p>
    <w:p w:rsidR="001A56D4" w:rsidRPr="00C045B5" w:rsidRDefault="00C045B5">
      <w:pPr>
        <w:ind w:firstLine="756"/>
        <w:jc w:val="both"/>
        <w:rPr>
          <w:sz w:val="28"/>
          <w:szCs w:val="28"/>
        </w:rPr>
      </w:pPr>
      <w:r w:rsidRPr="00C045B5">
        <w:rPr>
          <w:sz w:val="28"/>
          <w:szCs w:val="28"/>
        </w:rPr>
        <w:t xml:space="preserve">3. Оценка «Хорошо» ставится в случае, если студент набрал 61%-80% от максимально возможного количества баллов, что свидетельствует о достаточной </w:t>
      </w:r>
      <w:proofErr w:type="spellStart"/>
      <w:r w:rsidRPr="00C045B5">
        <w:rPr>
          <w:sz w:val="28"/>
          <w:szCs w:val="28"/>
        </w:rPr>
        <w:t>сформированности</w:t>
      </w:r>
      <w:proofErr w:type="spellEnd"/>
      <w:r w:rsidRPr="00C045B5">
        <w:rPr>
          <w:sz w:val="28"/>
          <w:szCs w:val="28"/>
        </w:rPr>
        <w:t xml:space="preserve"> у обучающегося всех формируемых на практике компетенций, но с оговоркой. </w:t>
      </w:r>
    </w:p>
    <w:p w:rsidR="001A56D4" w:rsidRPr="00C045B5" w:rsidRDefault="00C045B5">
      <w:pPr>
        <w:ind w:firstLine="756"/>
        <w:jc w:val="both"/>
        <w:rPr>
          <w:sz w:val="28"/>
          <w:szCs w:val="28"/>
        </w:rPr>
      </w:pPr>
      <w:r w:rsidRPr="00C045B5">
        <w:rPr>
          <w:sz w:val="28"/>
          <w:szCs w:val="28"/>
        </w:rPr>
        <w:t>4. Оценка «Отлично» ставится, если студент набрал более 80% от максимально возможного количества баллов, что свидетельствует о том, что у обучающегося полностью сформированы все формируемые на практике компетенции.</w:t>
      </w:r>
    </w:p>
    <w:tbl>
      <w:tblPr>
        <w:tblW w:w="9661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6"/>
        <w:gridCol w:w="2315"/>
        <w:gridCol w:w="1589"/>
        <w:gridCol w:w="1589"/>
        <w:gridCol w:w="1589"/>
        <w:gridCol w:w="1589"/>
        <w:gridCol w:w="44"/>
      </w:tblGrid>
      <w:tr w:rsidR="001A56D4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Pr="00C045B5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C045B5">
              <w:rPr>
                <w:rFonts w:eastAsiaTheme="minorEastAsia"/>
                <w:b/>
                <w:sz w:val="20"/>
                <w:szCs w:val="20"/>
                <w:lang w:val="en-US"/>
              </w:rPr>
              <w:t>Компе</w:t>
            </w:r>
            <w:proofErr w:type="spellEnd"/>
            <w:r w:rsidRPr="00C045B5">
              <w:rPr>
                <w:rFonts w:eastAsiaTheme="minorEastAsia"/>
                <w:b/>
                <w:sz w:val="20"/>
                <w:szCs w:val="20"/>
                <w:lang w:val="en-US"/>
              </w:rPr>
              <w:t>-</w:t>
            </w:r>
            <w:r w:rsidRPr="00C045B5">
              <w:rPr>
                <w:rFonts w:eastAsiaTheme="minorEastAsia"/>
                <w:sz w:val="28"/>
                <w:lang w:val="en-US"/>
              </w:rPr>
              <w:t xml:space="preserve"> </w:t>
            </w:r>
          </w:p>
          <w:p w:rsidR="001A56D4" w:rsidRPr="00C045B5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C045B5">
              <w:rPr>
                <w:rFonts w:eastAsiaTheme="minorEastAsia"/>
                <w:b/>
                <w:sz w:val="20"/>
                <w:szCs w:val="20"/>
                <w:lang w:val="en-US"/>
              </w:rPr>
              <w:t>тенция</w:t>
            </w:r>
            <w:proofErr w:type="spellEnd"/>
            <w:r w:rsidRPr="00C045B5">
              <w:rPr>
                <w:rFonts w:eastAsiaTheme="minorEastAsia"/>
                <w:sz w:val="28"/>
                <w:lang w:val="en-US"/>
              </w:rPr>
              <w:t xml:space="preserve"> 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Pr="00C045B5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045B5">
              <w:rPr>
                <w:rFonts w:eastAsiaTheme="minorEastAsia"/>
                <w:b/>
                <w:sz w:val="20"/>
                <w:szCs w:val="20"/>
              </w:rPr>
              <w:t>Результаты</w:t>
            </w:r>
            <w:r w:rsidRPr="00C045B5">
              <w:rPr>
                <w:rFonts w:eastAsiaTheme="minorEastAsia"/>
                <w:sz w:val="20"/>
                <w:szCs w:val="20"/>
              </w:rPr>
              <w:t xml:space="preserve"> </w:t>
            </w:r>
            <w:r w:rsidRPr="00C045B5">
              <w:rPr>
                <w:rFonts w:eastAsiaTheme="minorEastAsia"/>
                <w:b/>
                <w:sz w:val="20"/>
                <w:szCs w:val="20"/>
              </w:rPr>
              <w:t>обучения,</w:t>
            </w:r>
            <w:r w:rsidRPr="00C045B5">
              <w:rPr>
                <w:rFonts w:eastAsiaTheme="minorEastAsia"/>
                <w:sz w:val="20"/>
                <w:szCs w:val="20"/>
              </w:rPr>
              <w:t xml:space="preserve"> </w:t>
            </w:r>
            <w:r w:rsidRPr="00C045B5">
              <w:rPr>
                <w:rFonts w:eastAsiaTheme="minorEastAsia"/>
                <w:b/>
                <w:sz w:val="20"/>
                <w:szCs w:val="20"/>
              </w:rPr>
              <w:t>характеризующие</w:t>
            </w:r>
            <w:r w:rsidRPr="00C045B5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1A56D4" w:rsidRPr="00C045B5" w:rsidRDefault="00C045B5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C045B5">
              <w:rPr>
                <w:rFonts w:eastAsiaTheme="minorEastAsia"/>
                <w:b/>
                <w:sz w:val="20"/>
                <w:szCs w:val="20"/>
              </w:rPr>
              <w:t>сформированность</w:t>
            </w:r>
            <w:proofErr w:type="spellEnd"/>
            <w:r w:rsidRPr="00C045B5">
              <w:rPr>
                <w:rFonts w:eastAsiaTheme="minorEastAsia"/>
                <w:sz w:val="20"/>
                <w:szCs w:val="20"/>
              </w:rPr>
              <w:t xml:space="preserve"> </w:t>
            </w:r>
            <w:r w:rsidRPr="00C045B5">
              <w:rPr>
                <w:rFonts w:eastAsiaTheme="minorEastAsia"/>
                <w:b/>
                <w:sz w:val="20"/>
                <w:szCs w:val="20"/>
              </w:rPr>
              <w:t>компетенции</w:t>
            </w:r>
            <w:r w:rsidRPr="00C045B5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Pr="00C045B5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C045B5">
              <w:rPr>
                <w:rFonts w:eastAsiaTheme="minorEastAsia"/>
                <w:b/>
                <w:sz w:val="20"/>
                <w:szCs w:val="20"/>
                <w:lang w:val="en-US"/>
              </w:rPr>
              <w:t>Отлично</w:t>
            </w:r>
            <w:proofErr w:type="spellEnd"/>
            <w:r w:rsidRPr="00C045B5">
              <w:rPr>
                <w:rFonts w:eastAsiaTheme="minorEastAsia"/>
                <w:sz w:val="28"/>
                <w:lang w:val="en-US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Pr="00C045B5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C045B5">
              <w:rPr>
                <w:rFonts w:eastAsiaTheme="minorEastAsia"/>
                <w:b/>
                <w:sz w:val="20"/>
                <w:szCs w:val="20"/>
                <w:lang w:val="en-US"/>
              </w:rPr>
              <w:t>Хорошо</w:t>
            </w:r>
            <w:proofErr w:type="spellEnd"/>
            <w:r w:rsidRPr="00C045B5">
              <w:rPr>
                <w:rFonts w:eastAsiaTheme="minorEastAsia"/>
                <w:sz w:val="28"/>
                <w:lang w:val="en-US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Pr="00C045B5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C045B5">
              <w:rPr>
                <w:rFonts w:eastAsiaTheme="minorEastAsia"/>
                <w:b/>
                <w:sz w:val="20"/>
                <w:szCs w:val="20"/>
                <w:lang w:val="en-US"/>
              </w:rPr>
              <w:t>Удовл</w:t>
            </w:r>
            <w:proofErr w:type="spellEnd"/>
            <w:r w:rsidRPr="00C045B5">
              <w:rPr>
                <w:rFonts w:eastAsiaTheme="minorEastAsia"/>
                <w:b/>
                <w:sz w:val="20"/>
                <w:szCs w:val="20"/>
                <w:lang w:val="en-US"/>
              </w:rPr>
              <w:t>.</w:t>
            </w:r>
            <w:r w:rsidRPr="00C045B5">
              <w:rPr>
                <w:rFonts w:eastAsiaTheme="minorEastAsia"/>
                <w:sz w:val="28"/>
                <w:lang w:val="en-US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C045B5">
              <w:rPr>
                <w:rFonts w:eastAsiaTheme="minorEastAsia"/>
                <w:b/>
                <w:sz w:val="20"/>
                <w:szCs w:val="20"/>
                <w:lang w:val="en-US"/>
              </w:rPr>
              <w:t>Неудовл</w:t>
            </w:r>
            <w:proofErr w:type="spellEnd"/>
            <w:r w:rsidRPr="00C045B5">
              <w:rPr>
                <w:rFonts w:eastAsiaTheme="minorEastAsia"/>
                <w:b/>
                <w:sz w:val="20"/>
                <w:szCs w:val="20"/>
                <w:lang w:val="en-US"/>
              </w:rPr>
              <w:t>.</w:t>
            </w:r>
            <w:r>
              <w:rPr>
                <w:rFonts w:eastAsiaTheme="minorEastAsia"/>
                <w:sz w:val="28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1A56D4" w:rsidRDefault="001A56D4">
            <w:pPr>
              <w:rPr>
                <w:rFonts w:eastAsiaTheme="minorEastAsia"/>
                <w:sz w:val="28"/>
                <w:lang w:val="en-US"/>
              </w:rPr>
            </w:pPr>
          </w:p>
        </w:tc>
      </w:tr>
      <w:tr w:rsidR="001A56D4">
        <w:tc>
          <w:tcPr>
            <w:tcW w:w="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610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045B5">
              <w:rPr>
                <w:sz w:val="16"/>
                <w:szCs w:val="16"/>
              </w:rPr>
              <w:t>(ОП, П) К-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знать (переносится из раздела 4 рабочей программы)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Более 80% от максимально возможного количества баллов</w:t>
            </w:r>
          </w:p>
          <w:p w:rsidR="001A56D4" w:rsidRDefault="001A56D4">
            <w:pPr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61%-80% от максимально возможного количества баллов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41%-60% от максимально возможного количества баллов</w:t>
            </w:r>
          </w:p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Менее 41% от максимально возможного количества баллов</w:t>
            </w:r>
          </w:p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:rsidR="001A56D4" w:rsidRDefault="001A56D4">
            <w:pPr>
              <w:rPr>
                <w:rFonts w:eastAsiaTheme="minorEastAsia"/>
                <w:sz w:val="28"/>
              </w:rPr>
            </w:pPr>
          </w:p>
          <w:p w:rsidR="001A56D4" w:rsidRDefault="001A56D4">
            <w:pPr>
              <w:rPr>
                <w:rFonts w:eastAsiaTheme="minorEastAsia"/>
                <w:sz w:val="28"/>
              </w:rPr>
            </w:pPr>
          </w:p>
          <w:p w:rsidR="001A56D4" w:rsidRDefault="001A56D4">
            <w:pPr>
              <w:rPr>
                <w:rFonts w:eastAsiaTheme="minorEastAsia"/>
                <w:sz w:val="28"/>
              </w:rPr>
            </w:pPr>
          </w:p>
        </w:tc>
      </w:tr>
      <w:tr w:rsidR="001A56D4"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уметь (переносится из раздела 4 рабочей программы)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:rsidR="001A56D4" w:rsidRDefault="001A56D4">
            <w:pPr>
              <w:rPr>
                <w:rFonts w:eastAsiaTheme="minorEastAsia"/>
                <w:sz w:val="28"/>
              </w:rPr>
            </w:pPr>
          </w:p>
        </w:tc>
      </w:tr>
      <w:tr w:rsidR="001A56D4">
        <w:trPr>
          <w:trHeight w:val="857"/>
        </w:trPr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владеть (переносится из раздела 4 рабочей программы)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:rsidR="001A56D4" w:rsidRDefault="001A56D4">
            <w:pPr>
              <w:rPr>
                <w:rFonts w:eastAsiaTheme="minorEastAsia"/>
                <w:sz w:val="28"/>
              </w:rPr>
            </w:pPr>
          </w:p>
          <w:p w:rsidR="001A56D4" w:rsidRDefault="001A56D4">
            <w:pPr>
              <w:rPr>
                <w:rFonts w:eastAsiaTheme="minorEastAsia"/>
                <w:sz w:val="28"/>
              </w:rPr>
            </w:pPr>
          </w:p>
        </w:tc>
      </w:tr>
      <w:tr w:rsidR="001A56D4">
        <w:tc>
          <w:tcPr>
            <w:tcW w:w="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61007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</w:t>
            </w:r>
            <w:r w:rsidR="00C045B5">
              <w:rPr>
                <w:sz w:val="16"/>
                <w:szCs w:val="16"/>
              </w:rPr>
              <w:t>(</w:t>
            </w:r>
            <w:proofErr w:type="gramEnd"/>
            <w:r w:rsidR="00C045B5">
              <w:rPr>
                <w:sz w:val="16"/>
                <w:szCs w:val="16"/>
              </w:rPr>
              <w:t>ОП, П) К-</w:t>
            </w: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  <w:p w:rsidR="001A56D4" w:rsidRDefault="001A56D4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знать (переносится из раздела 4 рабочей программы)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" w:type="dxa"/>
          </w:tcPr>
          <w:p w:rsidR="001A56D4" w:rsidRDefault="001A56D4">
            <w:pPr>
              <w:rPr>
                <w:rFonts w:eastAsiaTheme="minorEastAsia"/>
                <w:sz w:val="28"/>
              </w:rPr>
            </w:pPr>
          </w:p>
        </w:tc>
      </w:tr>
      <w:tr w:rsidR="001A56D4">
        <w:tc>
          <w:tcPr>
            <w:tcW w:w="94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rPr>
                <w:rFonts w:eastAsiaTheme="minorEastAsia"/>
                <w:sz w:val="28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уметь (переносится из раздела 4 рабочей программы)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" w:type="dxa"/>
            <w:tcBorders>
              <w:left w:val="single" w:sz="4" w:space="0" w:color="auto"/>
            </w:tcBorders>
          </w:tcPr>
          <w:p w:rsidR="001A56D4" w:rsidRDefault="001A56D4">
            <w:pPr>
              <w:rPr>
                <w:rFonts w:eastAsiaTheme="minorEastAsia"/>
                <w:sz w:val="28"/>
              </w:rPr>
            </w:pPr>
          </w:p>
        </w:tc>
      </w:tr>
      <w:tr w:rsidR="001A56D4">
        <w:tc>
          <w:tcPr>
            <w:tcW w:w="94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rPr>
                <w:rFonts w:eastAsiaTheme="minorEastAsia"/>
                <w:sz w:val="28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C045B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владеть (переносится из раздела 4 рабочей программы)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56D4" w:rsidRDefault="001A56D4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" w:type="dxa"/>
          </w:tcPr>
          <w:p w:rsidR="001A56D4" w:rsidRDefault="001A56D4">
            <w:pPr>
              <w:rPr>
                <w:rFonts w:eastAsiaTheme="minorEastAsia"/>
                <w:sz w:val="28"/>
              </w:rPr>
            </w:pPr>
          </w:p>
        </w:tc>
      </w:tr>
    </w:tbl>
    <w:p w:rsidR="001A56D4" w:rsidRPr="00C045B5" w:rsidRDefault="001A56D4">
      <w:pPr>
        <w:ind w:firstLine="756"/>
        <w:jc w:val="both"/>
        <w:rPr>
          <w:rFonts w:eastAsiaTheme="minorEastAsia"/>
          <w:b/>
          <w:sz w:val="28"/>
          <w:szCs w:val="28"/>
        </w:rPr>
      </w:pPr>
    </w:p>
    <w:p w:rsidR="001A56D4" w:rsidRPr="00C045B5" w:rsidRDefault="00C045B5">
      <w:pPr>
        <w:ind w:firstLine="756"/>
        <w:jc w:val="both"/>
        <w:rPr>
          <w:rFonts w:eastAsiaTheme="minorEastAsia"/>
          <w:b/>
          <w:sz w:val="28"/>
          <w:szCs w:val="28"/>
        </w:rPr>
      </w:pPr>
      <w:r w:rsidRPr="00C045B5">
        <w:rPr>
          <w:rFonts w:eastAsiaTheme="minorEastAsia"/>
          <w:b/>
          <w:sz w:val="28"/>
          <w:szCs w:val="28"/>
        </w:rPr>
        <w:t>7.4 Особенности проведения текущего контроля и промежуточной аттестации по практике для инвалидов и лиц с ограниченными возможностями здоровья</w:t>
      </w:r>
    </w:p>
    <w:p w:rsidR="001A56D4" w:rsidRPr="00C045B5" w:rsidRDefault="00C045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045B5">
        <w:rPr>
          <w:sz w:val="28"/>
          <w:szCs w:val="28"/>
          <w:lang w:eastAsia="en-US"/>
        </w:rPr>
        <w:t xml:space="preserve">В ходе текущего контроля осуществляется индивидуальное общение преподавателя с обучающимся. При наличии трудностей и (или) ошибок у обучающегося преподаватель в ходе текущего контроля дублирует объяснение нового материала с учетом особенностей восприятия обучающимся содержания материала практики. </w:t>
      </w:r>
    </w:p>
    <w:p w:rsidR="001A56D4" w:rsidRPr="00C045B5" w:rsidRDefault="00C045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045B5">
        <w:rPr>
          <w:sz w:val="28"/>
          <w:szCs w:val="28"/>
          <w:lang w:eastAsia="en-US"/>
        </w:rPr>
        <w:t xml:space="preserve">При проведении текущего контроля и промежуточной аттестации обеспечивается соблюдение следующих требований: </w:t>
      </w:r>
    </w:p>
    <w:p w:rsidR="001A56D4" w:rsidRPr="00C045B5" w:rsidRDefault="00C045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045B5">
        <w:rPr>
          <w:sz w:val="28"/>
          <w:szCs w:val="28"/>
          <w:lang w:eastAsia="en-US"/>
        </w:rPr>
        <w:t>- для обучающихся из числа лиц с ограниченными возможностями здоровья текущий контроль и промежуточная аттестация проводится с учетом особенностей психофизического развития, индивидуальных возможностей и состояния здоровья таких обучающихся (далее - индивидуальные особенности);</w:t>
      </w:r>
    </w:p>
    <w:p w:rsidR="001A56D4" w:rsidRPr="00C045B5" w:rsidRDefault="00C045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045B5">
        <w:rPr>
          <w:sz w:val="28"/>
          <w:szCs w:val="28"/>
          <w:lang w:eastAsia="en-US"/>
        </w:rPr>
        <w:lastRenderedPageBreak/>
        <w:t xml:space="preserve">- проведение мероприятий по текущему контролю и промежуточной аттестации для лиц с ограниченными возможностями здоровья в одной аудитории совместно с обучающимися, не имеющими ограниченных возможностей здоровья, допускается, если это не создает трудностей для обучающихся; </w:t>
      </w:r>
    </w:p>
    <w:p w:rsidR="001A56D4" w:rsidRPr="00C045B5" w:rsidRDefault="00C045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045B5">
        <w:rPr>
          <w:sz w:val="28"/>
          <w:szCs w:val="28"/>
          <w:lang w:eastAsia="en-US"/>
        </w:rPr>
        <w:t>- присутствие в аудитории ассистента, оказывающего обучающимся необходимую техническую помощь с учетом их индивидуальных особенностей (занять рабочее место, понять и оформить задание, общаться с преподавателем);</w:t>
      </w:r>
    </w:p>
    <w:p w:rsidR="001A56D4" w:rsidRPr="00C045B5" w:rsidRDefault="00C045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045B5">
        <w:rPr>
          <w:sz w:val="28"/>
          <w:szCs w:val="28"/>
          <w:lang w:eastAsia="en-US"/>
        </w:rPr>
        <w:t>-</w:t>
      </w:r>
      <w:r w:rsidRPr="00C045B5">
        <w:rPr>
          <w:sz w:val="28"/>
          <w:szCs w:val="28"/>
          <w:lang w:eastAsia="en-US"/>
        </w:rPr>
        <w:tab/>
        <w:t xml:space="preserve">предоставление обучающимся при необходимости услуги с использованием русского жестового языка, включая обеспечение допуска на объект </w:t>
      </w:r>
      <w:proofErr w:type="spellStart"/>
      <w:r w:rsidRPr="00C045B5">
        <w:rPr>
          <w:sz w:val="28"/>
          <w:szCs w:val="28"/>
          <w:lang w:eastAsia="en-US"/>
        </w:rPr>
        <w:t>сурдопереводчика</w:t>
      </w:r>
      <w:proofErr w:type="spellEnd"/>
      <w:r w:rsidRPr="00C045B5">
        <w:rPr>
          <w:sz w:val="28"/>
          <w:szCs w:val="28"/>
          <w:lang w:eastAsia="en-US"/>
        </w:rPr>
        <w:t xml:space="preserve">, </w:t>
      </w:r>
      <w:proofErr w:type="spellStart"/>
      <w:r w:rsidRPr="00C045B5">
        <w:rPr>
          <w:sz w:val="28"/>
          <w:szCs w:val="28"/>
          <w:lang w:eastAsia="en-US"/>
        </w:rPr>
        <w:t>тифлопереводчика</w:t>
      </w:r>
      <w:proofErr w:type="spellEnd"/>
      <w:r w:rsidRPr="00C045B5">
        <w:rPr>
          <w:sz w:val="28"/>
          <w:szCs w:val="28"/>
          <w:lang w:eastAsia="en-US"/>
        </w:rPr>
        <w:t xml:space="preserve"> (в организации должен быть такой специалист в штате (если это востребованная услуга) или договор с организациями системы социальной защиты по предоставлению таких услуг в случае необходимости); </w:t>
      </w:r>
    </w:p>
    <w:p w:rsidR="001A56D4" w:rsidRPr="00C045B5" w:rsidRDefault="00C045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045B5">
        <w:rPr>
          <w:sz w:val="28"/>
          <w:szCs w:val="28"/>
          <w:lang w:eastAsia="en-US"/>
        </w:rPr>
        <w:t xml:space="preserve">- предоставление обучающимся права выбора последовательности выполнения задания и увеличение времени выполнения задания (по согласованию с преподавателем); </w:t>
      </w:r>
    </w:p>
    <w:p w:rsidR="001A56D4" w:rsidRPr="00C045B5" w:rsidRDefault="00C045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045B5">
        <w:rPr>
          <w:sz w:val="28"/>
          <w:szCs w:val="28"/>
          <w:lang w:eastAsia="en-US"/>
        </w:rPr>
        <w:t>-</w:t>
      </w:r>
      <w:r w:rsidRPr="00C045B5">
        <w:rPr>
          <w:sz w:val="28"/>
          <w:szCs w:val="28"/>
          <w:lang w:eastAsia="en-US"/>
        </w:rPr>
        <w:tab/>
        <w:t xml:space="preserve">по желанию обучающегося устный ответ при контроле знаний может проводиться в письменной форме или наоборот, письменный ответ заменен устным. </w:t>
      </w:r>
    </w:p>
    <w:p w:rsidR="001A56D4" w:rsidRDefault="001A56D4">
      <w:pPr>
        <w:ind w:firstLine="756"/>
        <w:jc w:val="both"/>
        <w:rPr>
          <w:rFonts w:eastAsiaTheme="minorEastAsia"/>
          <w:sz w:val="28"/>
          <w:szCs w:val="28"/>
        </w:rPr>
      </w:pPr>
    </w:p>
    <w:p w:rsidR="001A56D4" w:rsidRDefault="00C045B5">
      <w:pPr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УЧЕБНО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>МЕТОДИЧЕСКОЕ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ИНФОРМАЦИОННОЕ</w:t>
      </w:r>
      <w:r>
        <w:rPr>
          <w:sz w:val="28"/>
          <w:szCs w:val="28"/>
        </w:rPr>
        <w:t xml:space="preserve"> </w:t>
      </w:r>
    </w:p>
    <w:p w:rsidR="001A56D4" w:rsidRDefault="00C045B5" w:rsidP="00EA1C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</w:p>
    <w:p w:rsidR="001A56D4" w:rsidRDefault="00C045B5">
      <w:pPr>
        <w:ind w:firstLine="756"/>
        <w:jc w:val="both"/>
        <w:rPr>
          <w:sz w:val="28"/>
          <w:szCs w:val="28"/>
        </w:rPr>
      </w:pPr>
      <w:r>
        <w:rPr>
          <w:b/>
          <w:sz w:val="28"/>
          <w:szCs w:val="28"/>
        </w:rPr>
        <w:t>8.1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литературы,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</w:p>
    <w:p w:rsidR="00CD6C2C" w:rsidRPr="00F8205B" w:rsidRDefault="00CD6C2C" w:rsidP="00CD6C2C">
      <w:pPr>
        <w:ind w:left="19" w:right="58" w:firstLine="690"/>
        <w:jc w:val="both"/>
        <w:rPr>
          <w:b/>
          <w:sz w:val="28"/>
          <w:szCs w:val="28"/>
        </w:rPr>
      </w:pPr>
      <w:bookmarkStart w:id="0" w:name="_GoBack"/>
      <w:r w:rsidRPr="00F8205B">
        <w:rPr>
          <w:b/>
          <w:sz w:val="28"/>
          <w:szCs w:val="28"/>
        </w:rPr>
        <w:t>Основная литература:</w:t>
      </w:r>
    </w:p>
    <w:p w:rsidR="00CD6C2C" w:rsidRPr="00F8205B" w:rsidRDefault="00CD6C2C" w:rsidP="00CD6C2C">
      <w:pPr>
        <w:ind w:left="19" w:right="58" w:firstLine="690"/>
        <w:jc w:val="both"/>
        <w:rPr>
          <w:i/>
          <w:sz w:val="28"/>
          <w:szCs w:val="28"/>
        </w:rPr>
      </w:pPr>
      <w:r w:rsidRPr="00F8205B">
        <w:rPr>
          <w:i/>
          <w:sz w:val="28"/>
          <w:szCs w:val="28"/>
        </w:rPr>
        <w:t>Указать перечень основной литературы</w:t>
      </w:r>
      <w:r>
        <w:rPr>
          <w:i/>
          <w:sz w:val="28"/>
          <w:szCs w:val="28"/>
        </w:rPr>
        <w:t xml:space="preserve"> (2-3 источника)</w:t>
      </w:r>
    </w:p>
    <w:p w:rsidR="00CD6C2C" w:rsidRPr="00F8205B" w:rsidRDefault="00CD6C2C" w:rsidP="00CD6C2C">
      <w:pPr>
        <w:ind w:left="19" w:right="58" w:firstLine="690"/>
        <w:jc w:val="both"/>
        <w:rPr>
          <w:b/>
          <w:sz w:val="28"/>
          <w:szCs w:val="28"/>
        </w:rPr>
      </w:pPr>
      <w:r w:rsidRPr="00F8205B">
        <w:rPr>
          <w:b/>
          <w:sz w:val="28"/>
          <w:szCs w:val="28"/>
        </w:rPr>
        <w:t>Дополнительная литература</w:t>
      </w:r>
      <w:r>
        <w:rPr>
          <w:b/>
          <w:sz w:val="28"/>
          <w:szCs w:val="28"/>
        </w:rPr>
        <w:t>:</w:t>
      </w:r>
    </w:p>
    <w:p w:rsidR="00CD6C2C" w:rsidRPr="00F8205B" w:rsidRDefault="00CD6C2C" w:rsidP="00CD6C2C">
      <w:pPr>
        <w:ind w:left="19" w:right="58" w:firstLine="69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Указать перечень дополнительной</w:t>
      </w:r>
      <w:r w:rsidRPr="00F8205B">
        <w:rPr>
          <w:i/>
          <w:sz w:val="28"/>
          <w:szCs w:val="28"/>
        </w:rPr>
        <w:t xml:space="preserve"> литературы</w:t>
      </w:r>
      <w:r>
        <w:rPr>
          <w:i/>
          <w:sz w:val="28"/>
          <w:szCs w:val="28"/>
        </w:rPr>
        <w:t xml:space="preserve"> (максимум 4 источника)</w:t>
      </w:r>
    </w:p>
    <w:bookmarkEnd w:id="0"/>
    <w:p w:rsidR="001A56D4" w:rsidRDefault="00C045B5">
      <w:pPr>
        <w:ind w:firstLine="7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8.2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ресурсов сети "Интернет", необходимых для проведения практики</w:t>
      </w:r>
    </w:p>
    <w:p w:rsidR="001A56D4" w:rsidRDefault="00C045B5">
      <w:pPr>
        <w:ind w:firstLine="7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Укажите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перечень ресурсов сети "Интернет"</w:t>
      </w:r>
    </w:p>
    <w:p w:rsidR="001A56D4" w:rsidRDefault="00C045B5">
      <w:pPr>
        <w:ind w:firstLine="756"/>
        <w:jc w:val="both"/>
        <w:rPr>
          <w:sz w:val="28"/>
          <w:szCs w:val="28"/>
        </w:rPr>
      </w:pPr>
      <w:r>
        <w:rPr>
          <w:b/>
          <w:sz w:val="28"/>
          <w:szCs w:val="28"/>
        </w:rPr>
        <w:t>8.3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технологий,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практике,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лицензионного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обеспечения,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«Интернет»,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баз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справочных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</w:p>
    <w:p w:rsidR="00C045B5" w:rsidRDefault="00C045B5" w:rsidP="00C045B5">
      <w:pPr>
        <w:ind w:firstLine="7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Указать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технологий</w:t>
      </w:r>
    </w:p>
    <w:p w:rsidR="001A56D4" w:rsidRDefault="001A56D4">
      <w:pPr>
        <w:jc w:val="center"/>
        <w:rPr>
          <w:b/>
          <w:sz w:val="28"/>
          <w:szCs w:val="28"/>
        </w:rPr>
      </w:pPr>
    </w:p>
    <w:p w:rsidR="001A56D4" w:rsidRDefault="00C04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ab/>
        <w:t>МАТЕРИАЛЬНО-ТЕХНИЧЕСКАЯ БАЗА, НЕОБХОДИМАЯ ДЛЯ ПРОВЕДЕНИЯ ПРАКТИКИ</w:t>
      </w:r>
      <w:r w:rsidRPr="00C045B5">
        <w:rPr>
          <w:rStyle w:val="a3"/>
          <w:b/>
          <w:sz w:val="28"/>
          <w:szCs w:val="28"/>
        </w:rPr>
        <w:footnoteReference w:id="5"/>
      </w:r>
      <w:r>
        <w:rPr>
          <w:b/>
          <w:sz w:val="28"/>
          <w:szCs w:val="28"/>
        </w:rPr>
        <w:t xml:space="preserve"> </w:t>
      </w:r>
    </w:p>
    <w:p w:rsidR="001A56D4" w:rsidRDefault="001A56D4">
      <w:pPr>
        <w:jc w:val="both"/>
        <w:rPr>
          <w:b/>
          <w:sz w:val="28"/>
          <w:szCs w:val="28"/>
        </w:rPr>
      </w:pPr>
    </w:p>
    <w:p w:rsidR="001A56D4" w:rsidRPr="00C045B5" w:rsidRDefault="00C045B5">
      <w:pPr>
        <w:ind w:firstLine="709"/>
        <w:jc w:val="both"/>
        <w:rPr>
          <w:sz w:val="28"/>
          <w:szCs w:val="28"/>
        </w:rPr>
      </w:pPr>
      <w:r w:rsidRPr="00C045B5">
        <w:rPr>
          <w:sz w:val="28"/>
          <w:szCs w:val="28"/>
        </w:rPr>
        <w:lastRenderedPageBreak/>
        <w:t xml:space="preserve">Материально-техническая база определяется в зависимости от места прохождения практики и содержания практической подготовки обучающегося. </w:t>
      </w:r>
    </w:p>
    <w:p w:rsidR="001A56D4" w:rsidRPr="00C045B5" w:rsidRDefault="00C045B5">
      <w:pPr>
        <w:ind w:firstLine="709"/>
        <w:jc w:val="both"/>
        <w:rPr>
          <w:sz w:val="28"/>
          <w:szCs w:val="28"/>
        </w:rPr>
      </w:pPr>
      <w:r w:rsidRPr="00C045B5">
        <w:rPr>
          <w:sz w:val="28"/>
          <w:szCs w:val="28"/>
        </w:rPr>
        <w:t xml:space="preserve">Практика обучающихся организуется в ВГТУ на базе________________________________________________________________. </w:t>
      </w:r>
    </w:p>
    <w:p w:rsidR="001A56D4" w:rsidRPr="00C045B5" w:rsidRDefault="00C045B5">
      <w:pPr>
        <w:jc w:val="center"/>
        <w:rPr>
          <w:sz w:val="20"/>
          <w:szCs w:val="20"/>
        </w:rPr>
      </w:pPr>
      <w:r w:rsidRPr="00C045B5">
        <w:rPr>
          <w:sz w:val="20"/>
          <w:szCs w:val="20"/>
        </w:rPr>
        <w:t xml:space="preserve">наименование кафедры/структурного подразделения ВГТУ, </w:t>
      </w:r>
    </w:p>
    <w:p w:rsidR="001A56D4" w:rsidRPr="00C045B5" w:rsidRDefault="00C045B5">
      <w:pPr>
        <w:jc w:val="center"/>
        <w:rPr>
          <w:sz w:val="20"/>
          <w:szCs w:val="20"/>
        </w:rPr>
      </w:pPr>
      <w:r w:rsidRPr="00C045B5">
        <w:rPr>
          <w:sz w:val="20"/>
          <w:szCs w:val="20"/>
        </w:rPr>
        <w:t>предназначенного для проведения практической подготовки</w:t>
      </w:r>
    </w:p>
    <w:p w:rsidR="001A56D4" w:rsidRPr="00C045B5" w:rsidRDefault="00C045B5">
      <w:pPr>
        <w:ind w:firstLine="709"/>
        <w:jc w:val="both"/>
        <w:rPr>
          <w:sz w:val="28"/>
          <w:szCs w:val="28"/>
        </w:rPr>
      </w:pPr>
      <w:r w:rsidRPr="00C045B5">
        <w:rPr>
          <w:sz w:val="28"/>
          <w:szCs w:val="28"/>
        </w:rPr>
        <w:t>Наименование помещений ВГТУ, используемых для организации практической подготовки с перечнем техники (оборудования), используемой для организации практики в форме практической подготовки:</w:t>
      </w:r>
    </w:p>
    <w:p w:rsidR="001A56D4" w:rsidRPr="00C045B5" w:rsidRDefault="00C045B5">
      <w:pPr>
        <w:ind w:firstLine="709"/>
        <w:jc w:val="both"/>
        <w:rPr>
          <w:sz w:val="28"/>
          <w:szCs w:val="28"/>
        </w:rPr>
      </w:pPr>
      <w:r w:rsidRPr="00C045B5">
        <w:rPr>
          <w:sz w:val="28"/>
          <w:szCs w:val="28"/>
        </w:rPr>
        <w:t>-…</w:t>
      </w:r>
    </w:p>
    <w:p w:rsidR="001A56D4" w:rsidRPr="00C045B5" w:rsidRDefault="00C045B5">
      <w:pPr>
        <w:ind w:firstLine="709"/>
        <w:jc w:val="both"/>
        <w:rPr>
          <w:sz w:val="28"/>
          <w:szCs w:val="28"/>
        </w:rPr>
      </w:pPr>
      <w:r w:rsidRPr="00C045B5">
        <w:rPr>
          <w:sz w:val="28"/>
          <w:szCs w:val="28"/>
        </w:rPr>
        <w:t>-…</w:t>
      </w:r>
    </w:p>
    <w:p w:rsidR="001A56D4" w:rsidRPr="00C045B5" w:rsidRDefault="00C045B5" w:rsidP="00CD6C2C">
      <w:pPr>
        <w:ind w:firstLine="709"/>
        <w:jc w:val="both"/>
        <w:rPr>
          <w:sz w:val="28"/>
          <w:szCs w:val="28"/>
        </w:rPr>
      </w:pPr>
      <w:r w:rsidRPr="00C045B5">
        <w:rPr>
          <w:sz w:val="28"/>
          <w:szCs w:val="28"/>
        </w:rPr>
        <w:t>-</w:t>
      </w:r>
      <w:r w:rsidRPr="00C045B5">
        <w:rPr>
          <w:sz w:val="28"/>
          <w:szCs w:val="28"/>
        </w:rPr>
        <w:tab/>
        <w:t>учебная аудитория № _____ -  для проведения организационного собрания, проведения инструктажей, консультаций и промежуточной аттестации, укомплектованная специализированной мебелью для обучающихся и преподавателя, оборудованная техническими средствами обучения: компьютерами с лицензионным программным обеспечением с возможностью подключения к сети «Интернет» и доступом в электронную информационно-образовательную среду университета, мультимедиа-проектором, экраном, наборами демонстрационного оборудования;</w:t>
      </w:r>
    </w:p>
    <w:p w:rsidR="001A56D4" w:rsidRPr="00C045B5" w:rsidRDefault="00C045B5">
      <w:pPr>
        <w:ind w:firstLine="709"/>
        <w:jc w:val="both"/>
        <w:rPr>
          <w:sz w:val="28"/>
          <w:szCs w:val="28"/>
        </w:rPr>
      </w:pPr>
      <w:r w:rsidRPr="00C045B5">
        <w:rPr>
          <w:sz w:val="28"/>
          <w:szCs w:val="28"/>
        </w:rPr>
        <w:t>-</w:t>
      </w:r>
      <w:r w:rsidRPr="00C045B5">
        <w:rPr>
          <w:sz w:val="28"/>
          <w:szCs w:val="28"/>
        </w:rPr>
        <w:tab/>
        <w:t>учебная аудитория № _____ - помещение для самостоятельной работы, укомплектованное специализированной мебелью, оборудованное техническими средствами обучения: персональными компьютерами с лицензионным программным обеспечением с возможностью подключения к сети «Интернет» и доступом в электронную информационно-образовательную среду университета</w:t>
      </w:r>
      <w:r w:rsidRPr="00C045B5">
        <w:rPr>
          <w:rStyle w:val="a3"/>
          <w:sz w:val="28"/>
          <w:szCs w:val="28"/>
        </w:rPr>
        <w:footnoteReference w:id="6"/>
      </w:r>
      <w:r w:rsidRPr="00C045B5">
        <w:rPr>
          <w:sz w:val="28"/>
          <w:szCs w:val="28"/>
        </w:rPr>
        <w:t>.</w:t>
      </w:r>
    </w:p>
    <w:p w:rsidR="001A56D4" w:rsidRPr="00C045B5" w:rsidRDefault="00C045B5">
      <w:pPr>
        <w:ind w:firstLine="851"/>
        <w:jc w:val="both"/>
        <w:rPr>
          <w:sz w:val="28"/>
          <w:szCs w:val="28"/>
        </w:rPr>
      </w:pPr>
      <w:r w:rsidRPr="00C045B5">
        <w:rPr>
          <w:sz w:val="28"/>
          <w:szCs w:val="28"/>
        </w:rPr>
        <w:t>Практика обучающихся организуется в соответствии с договорами о практической подготовке при проведении практики обучающихся ВГТУ, заключенными с профильными организациями, располагающими необходимой материально-технической базой (в соответствии с содержанием практики и планируемыми результатами обучения по практике) и обеспечивающих соблюдение требований противопожарной безопасности, охраны труда и техники безопасности.</w:t>
      </w:r>
    </w:p>
    <w:p w:rsidR="001A56D4" w:rsidRPr="00C045B5" w:rsidRDefault="00C045B5">
      <w:pPr>
        <w:ind w:firstLine="851"/>
        <w:jc w:val="both"/>
        <w:rPr>
          <w:rFonts w:eastAsiaTheme="minorEastAsia"/>
          <w:sz w:val="28"/>
          <w:szCs w:val="28"/>
        </w:rPr>
      </w:pPr>
      <w:r w:rsidRPr="00C045B5">
        <w:rPr>
          <w:sz w:val="28"/>
          <w:szCs w:val="28"/>
        </w:rPr>
        <w:t xml:space="preserve">Профильные организации (базы практики): </w:t>
      </w:r>
      <w:r w:rsidRPr="00C045B5">
        <w:rPr>
          <w:rFonts w:eastAsiaTheme="minorEastAsia"/>
          <w:sz w:val="28"/>
          <w:szCs w:val="28"/>
        </w:rPr>
        <w:t>____________________________________________________________________.</w:t>
      </w:r>
    </w:p>
    <w:p w:rsidR="001A56D4" w:rsidRPr="00C045B5" w:rsidRDefault="00C045B5">
      <w:pPr>
        <w:ind w:left="2124" w:firstLine="708"/>
        <w:jc w:val="both"/>
        <w:rPr>
          <w:rFonts w:eastAsiaTheme="minorEastAsia"/>
          <w:sz w:val="20"/>
          <w:szCs w:val="20"/>
        </w:rPr>
      </w:pPr>
      <w:r w:rsidRPr="00C045B5">
        <w:rPr>
          <w:rFonts w:eastAsiaTheme="minorEastAsia"/>
          <w:sz w:val="20"/>
          <w:szCs w:val="20"/>
        </w:rPr>
        <w:t>наименования профильных организаций</w:t>
      </w:r>
    </w:p>
    <w:p w:rsidR="001A56D4" w:rsidRPr="00C045B5" w:rsidRDefault="00C045B5">
      <w:pPr>
        <w:ind w:firstLine="851"/>
        <w:jc w:val="both"/>
        <w:rPr>
          <w:sz w:val="28"/>
          <w:szCs w:val="28"/>
        </w:rPr>
      </w:pPr>
      <w:r w:rsidRPr="00C045B5">
        <w:rPr>
          <w:sz w:val="28"/>
          <w:szCs w:val="28"/>
        </w:rPr>
        <w:t>Профильные организации в соответствии с договором создают условия для получения обучающимися опыта профессиональной деятельности, предоставляют обучающимся и руководителю практики от кафедры возможность пользоваться помещениями организации (лабораториями, кабинетами, библиотекой),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обучающегося.</w:t>
      </w:r>
    </w:p>
    <w:p w:rsidR="001A56D4" w:rsidRPr="00C045B5" w:rsidRDefault="00C045B5">
      <w:pPr>
        <w:ind w:firstLine="709"/>
        <w:jc w:val="both"/>
        <w:rPr>
          <w:sz w:val="28"/>
          <w:szCs w:val="28"/>
        </w:rPr>
      </w:pPr>
      <w:r w:rsidRPr="00C045B5">
        <w:rPr>
          <w:sz w:val="28"/>
          <w:szCs w:val="28"/>
        </w:rPr>
        <w:t xml:space="preserve"> </w:t>
      </w:r>
    </w:p>
    <w:p w:rsidR="001A56D4" w:rsidRDefault="00C045B5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C045B5">
        <w:rPr>
          <w:sz w:val="28"/>
          <w:szCs w:val="28"/>
        </w:rPr>
        <w:br w:type="page"/>
      </w:r>
      <w:r w:rsidRPr="00C045B5">
        <w:rPr>
          <w:b/>
          <w:bCs/>
          <w:kern w:val="32"/>
          <w:sz w:val="28"/>
          <w:szCs w:val="28"/>
        </w:rPr>
        <w:lastRenderedPageBreak/>
        <w:t>ЛИСТ</w:t>
      </w:r>
      <w:r>
        <w:rPr>
          <w:b/>
          <w:bCs/>
          <w:kern w:val="32"/>
          <w:sz w:val="28"/>
          <w:szCs w:val="28"/>
        </w:rPr>
        <w:t xml:space="preserve"> РЕГИСТРАЦИИ ИЗМЕНЕНИЙ</w:t>
      </w:r>
    </w:p>
    <w:p w:rsidR="001A56D4" w:rsidRDefault="001A5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"/>
        <w:gridCol w:w="4246"/>
        <w:gridCol w:w="1555"/>
        <w:gridCol w:w="2766"/>
      </w:tblGrid>
      <w:tr w:rsidR="001A56D4">
        <w:tc>
          <w:tcPr>
            <w:tcW w:w="1061" w:type="dxa"/>
            <w:vAlign w:val="center"/>
          </w:tcPr>
          <w:p w:rsidR="001A56D4" w:rsidRDefault="00C045B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1A56D4" w:rsidRDefault="00C045B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4246" w:type="dxa"/>
            <w:vAlign w:val="center"/>
          </w:tcPr>
          <w:p w:rsidR="001A56D4" w:rsidRDefault="00C045B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Перечень вносимых изменений</w:t>
            </w:r>
            <w:r w:rsidR="00DC09EF">
              <w:rPr>
                <w:rStyle w:val="a3"/>
                <w:rFonts w:eastAsia="Calibri"/>
                <w:sz w:val="28"/>
                <w:szCs w:val="28"/>
              </w:rPr>
              <w:footnoteReference w:id="7"/>
            </w:r>
          </w:p>
        </w:tc>
        <w:tc>
          <w:tcPr>
            <w:tcW w:w="1555" w:type="dxa"/>
            <w:vAlign w:val="center"/>
          </w:tcPr>
          <w:p w:rsidR="001A56D4" w:rsidRDefault="00C045B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Дата внесения изменений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1A56D4" w:rsidRDefault="00C045B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Подпись заведующего кафедрой, ответственной за реализацию ОПОП</w:t>
            </w:r>
          </w:p>
        </w:tc>
      </w:tr>
      <w:tr w:rsidR="001A56D4">
        <w:tc>
          <w:tcPr>
            <w:tcW w:w="1061" w:type="dxa"/>
            <w:vAlign w:val="center"/>
          </w:tcPr>
          <w:p w:rsidR="001A56D4" w:rsidRDefault="00C045B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46" w:type="dxa"/>
            <w:vAlign w:val="center"/>
          </w:tcPr>
          <w:p w:rsidR="001A56D4" w:rsidRDefault="00C045B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:rsidR="001A56D4" w:rsidRDefault="00C045B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766" w:type="dxa"/>
            <w:vAlign w:val="center"/>
          </w:tcPr>
          <w:p w:rsidR="001A56D4" w:rsidRDefault="00C045B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:rsidR="001A56D4" w:rsidRDefault="001A56D4">
      <w:pPr>
        <w:spacing w:line="276" w:lineRule="auto"/>
        <w:ind w:firstLine="709"/>
        <w:jc w:val="center"/>
        <w:rPr>
          <w:color w:val="365F91"/>
          <w:sz w:val="20"/>
          <w:szCs w:val="20"/>
        </w:rPr>
      </w:pPr>
    </w:p>
    <w:sectPr w:rsidR="001A56D4" w:rsidSect="001A56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72" w:rsidRDefault="00486772" w:rsidP="001A56D4">
      <w:r>
        <w:separator/>
      </w:r>
    </w:p>
  </w:endnote>
  <w:endnote w:type="continuationSeparator" w:id="0">
    <w:p w:rsidR="00486772" w:rsidRDefault="00486772" w:rsidP="001A5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72" w:rsidRDefault="00486772">
      <w:r>
        <w:separator/>
      </w:r>
    </w:p>
  </w:footnote>
  <w:footnote w:type="continuationSeparator" w:id="0">
    <w:p w:rsidR="00486772" w:rsidRDefault="00486772">
      <w:r>
        <w:continuationSeparator/>
      </w:r>
    </w:p>
  </w:footnote>
  <w:footnote w:id="1">
    <w:p w:rsidR="001A56D4" w:rsidRDefault="00C045B5">
      <w:pPr>
        <w:pStyle w:val="a7"/>
      </w:pPr>
      <w:r w:rsidRPr="00E83147">
        <w:rPr>
          <w:rStyle w:val="a3"/>
        </w:rPr>
        <w:footnoteRef/>
      </w:r>
      <w:r w:rsidRPr="00E83147">
        <w:t xml:space="preserve"> заполняется при наличие таких занятий</w:t>
      </w:r>
    </w:p>
  </w:footnote>
  <w:footnote w:id="2">
    <w:p w:rsidR="008C7F15" w:rsidRDefault="008C7F15" w:rsidP="008C7F15">
      <w:pPr>
        <w:pStyle w:val="a7"/>
        <w:jc w:val="both"/>
      </w:pPr>
      <w:r>
        <w:rPr>
          <w:rStyle w:val="a3"/>
        </w:rPr>
        <w:footnoteRef/>
      </w:r>
      <w:r>
        <w:t xml:space="preserve"> </w:t>
      </w:r>
      <w:r w:rsidRPr="008A3086">
        <w:rPr>
          <w:color w:val="000000"/>
        </w:rPr>
        <w:t xml:space="preserve">Содержание раздела </w:t>
      </w:r>
      <w:r>
        <w:rPr>
          <w:color w:val="000000"/>
        </w:rPr>
        <w:t xml:space="preserve">7.3 </w:t>
      </w:r>
      <w:r w:rsidRPr="008A3086">
        <w:rPr>
          <w:color w:val="000000"/>
        </w:rPr>
        <w:t>приведено для примера.</w:t>
      </w:r>
      <w:r>
        <w:rPr>
          <w:color w:val="000000"/>
        </w:rPr>
        <w:t xml:space="preserve"> </w:t>
      </w:r>
      <w:r>
        <w:t>В</w:t>
      </w:r>
      <w:r w:rsidRPr="00414F6A">
        <w:rPr>
          <w:color w:val="000000"/>
        </w:rPr>
        <w:t xml:space="preserve"> соответствие </w:t>
      </w:r>
      <w:r>
        <w:rPr>
          <w:color w:val="000000"/>
        </w:rPr>
        <w:t>п.</w:t>
      </w:r>
      <w:r w:rsidRPr="00414F6A">
        <w:rPr>
          <w:color w:val="000000"/>
        </w:rPr>
        <w:t xml:space="preserve"> 5.2 положения о практической подготовке при проведении практики </w:t>
      </w:r>
      <w:proofErr w:type="gramStart"/>
      <w:r w:rsidRPr="00414F6A">
        <w:rPr>
          <w:color w:val="000000"/>
        </w:rPr>
        <w:t>обучающихся</w:t>
      </w:r>
      <w:proofErr w:type="gramEnd"/>
      <w:r w:rsidRPr="00414F6A">
        <w:rPr>
          <w:color w:val="000000"/>
        </w:rPr>
        <w:t xml:space="preserve">, осваивающих основные профессиональные </w:t>
      </w:r>
      <w:r w:rsidRPr="008A3086">
        <w:rPr>
          <w:color w:val="000000"/>
        </w:rPr>
        <w:t xml:space="preserve">образовательные программы высшего образования – программы </w:t>
      </w:r>
      <w:proofErr w:type="spellStart"/>
      <w:r w:rsidRPr="008A3086">
        <w:rPr>
          <w:color w:val="000000"/>
        </w:rPr>
        <w:t>бакалавриата</w:t>
      </w:r>
      <w:proofErr w:type="spellEnd"/>
      <w:r w:rsidRPr="008A3086">
        <w:rPr>
          <w:color w:val="000000"/>
        </w:rPr>
        <w:t xml:space="preserve">, </w:t>
      </w:r>
      <w:proofErr w:type="spellStart"/>
      <w:r w:rsidRPr="008A3086">
        <w:rPr>
          <w:color w:val="000000"/>
        </w:rPr>
        <w:t>специалитета</w:t>
      </w:r>
      <w:proofErr w:type="spellEnd"/>
      <w:r w:rsidRPr="008A3086">
        <w:rPr>
          <w:color w:val="000000"/>
        </w:rPr>
        <w:t>, магистратуры аттестация по итогам практики проводится в соответствии с методическими рекомендациями по организации практической подготовки при проведении практики обучающихся, разработанными кафедрами.</w:t>
      </w:r>
    </w:p>
  </w:footnote>
  <w:footnote w:id="3">
    <w:p w:rsidR="001A56D4" w:rsidRDefault="00C045B5">
      <w:pPr>
        <w:pStyle w:val="a7"/>
      </w:pPr>
      <w:r>
        <w:rPr>
          <w:rStyle w:val="a3"/>
        </w:rPr>
        <w:footnoteRef/>
      </w:r>
      <w:r>
        <w:t xml:space="preserve"> </w:t>
      </w:r>
      <w:r w:rsidR="008C7F15">
        <w:t>В</w:t>
      </w:r>
      <w:r>
        <w:rPr>
          <w:rFonts w:eastAsiaTheme="minorHAnsi"/>
          <w:lang w:eastAsia="en-US"/>
        </w:rPr>
        <w:t xml:space="preserve"> случае прохождения практической подготовки в ВГТУ</w:t>
      </w:r>
      <w:r w:rsidR="008C7F1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</w:footnote>
  <w:footnote w:id="4">
    <w:p w:rsidR="001A56D4" w:rsidRDefault="00C045B5">
      <w:pPr>
        <w:pStyle w:val="a7"/>
      </w:pPr>
      <w:r>
        <w:rPr>
          <w:rStyle w:val="a3"/>
        </w:rPr>
        <w:footnoteRef/>
      </w:r>
      <w:r>
        <w:t xml:space="preserve"> </w:t>
      </w:r>
      <w:r w:rsidR="008C7F15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случае прохождения практической подготовки в ВГТУ</w:t>
      </w:r>
    </w:p>
  </w:footnote>
  <w:footnote w:id="5">
    <w:p w:rsidR="001A56D4" w:rsidRDefault="00C045B5">
      <w:pPr>
        <w:pStyle w:val="a7"/>
      </w:pPr>
      <w:r>
        <w:rPr>
          <w:rStyle w:val="a3"/>
        </w:rPr>
        <w:footnoteRef/>
      </w:r>
      <w:r>
        <w:t xml:space="preserve"> </w:t>
      </w:r>
      <w:r w:rsidRPr="00C045B5">
        <w:t>Заполнение раздела приведено для примера</w:t>
      </w:r>
    </w:p>
  </w:footnote>
  <w:footnote w:id="6">
    <w:p w:rsidR="001A56D4" w:rsidRDefault="00C045B5">
      <w:pPr>
        <w:pStyle w:val="a7"/>
      </w:pPr>
      <w:r>
        <w:rPr>
          <w:rStyle w:val="a3"/>
        </w:rPr>
        <w:footnoteRef/>
      </w:r>
      <w:r>
        <w:t xml:space="preserve"> в соответствие с ФГОС</w:t>
      </w:r>
    </w:p>
  </w:footnote>
  <w:footnote w:id="7">
    <w:p w:rsidR="00DC09EF" w:rsidRDefault="00DC09EF">
      <w:pPr>
        <w:pStyle w:val="a7"/>
      </w:pPr>
      <w:r>
        <w:rPr>
          <w:rStyle w:val="a3"/>
        </w:rPr>
        <w:footnoteRef/>
      </w:r>
      <w:r>
        <w:t xml:space="preserve"> </w:t>
      </w:r>
      <w:r w:rsidRPr="000F7560">
        <w:rPr>
          <w:sz w:val="24"/>
          <w:szCs w:val="24"/>
        </w:rPr>
        <w:t>В соответствии с требованиями ФГОС требуется ежегодное обновление состава используемого лицензионного программного обеспечения, современных профессиональных баз данных и информационных справочных систем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D1049"/>
    <w:multiLevelType w:val="multilevel"/>
    <w:tmpl w:val="5D5D1049"/>
    <w:lvl w:ilvl="0">
      <w:start w:val="1"/>
      <w:numFmt w:val="decimal"/>
      <w:lvlText w:val="%1."/>
      <w:lvlJc w:val="left"/>
      <w:pPr>
        <w:tabs>
          <w:tab w:val="left" w:pos="965"/>
        </w:tabs>
        <w:ind w:left="9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685"/>
        </w:tabs>
        <w:ind w:left="16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405"/>
        </w:tabs>
        <w:ind w:left="24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125"/>
        </w:tabs>
        <w:ind w:left="31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845"/>
        </w:tabs>
        <w:ind w:left="38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65"/>
        </w:tabs>
        <w:ind w:left="45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85"/>
        </w:tabs>
        <w:ind w:left="52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005"/>
        </w:tabs>
        <w:ind w:left="60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725"/>
        </w:tabs>
        <w:ind w:left="67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33A"/>
    <w:rsid w:val="00000F04"/>
    <w:rsid w:val="00004585"/>
    <w:rsid w:val="0001040B"/>
    <w:rsid w:val="00011593"/>
    <w:rsid w:val="00011C9B"/>
    <w:rsid w:val="00020B15"/>
    <w:rsid w:val="00024036"/>
    <w:rsid w:val="0002408D"/>
    <w:rsid w:val="000254EA"/>
    <w:rsid w:val="00026994"/>
    <w:rsid w:val="0003064D"/>
    <w:rsid w:val="00030758"/>
    <w:rsid w:val="00041F3F"/>
    <w:rsid w:val="0004365E"/>
    <w:rsid w:val="00044569"/>
    <w:rsid w:val="00044C09"/>
    <w:rsid w:val="0004502B"/>
    <w:rsid w:val="000502AF"/>
    <w:rsid w:val="0005069D"/>
    <w:rsid w:val="000543BB"/>
    <w:rsid w:val="00057BB8"/>
    <w:rsid w:val="00061B7D"/>
    <w:rsid w:val="00061BD5"/>
    <w:rsid w:val="000653FA"/>
    <w:rsid w:val="000663FF"/>
    <w:rsid w:val="00070E2E"/>
    <w:rsid w:val="000726A8"/>
    <w:rsid w:val="000741FC"/>
    <w:rsid w:val="0007442B"/>
    <w:rsid w:val="0007578D"/>
    <w:rsid w:val="000765DE"/>
    <w:rsid w:val="00076F83"/>
    <w:rsid w:val="00086058"/>
    <w:rsid w:val="00090D35"/>
    <w:rsid w:val="00095765"/>
    <w:rsid w:val="000965E9"/>
    <w:rsid w:val="000A2943"/>
    <w:rsid w:val="000A2D2E"/>
    <w:rsid w:val="000A6248"/>
    <w:rsid w:val="000A799C"/>
    <w:rsid w:val="000A7D6D"/>
    <w:rsid w:val="000B5DA8"/>
    <w:rsid w:val="000B655D"/>
    <w:rsid w:val="000B7BA0"/>
    <w:rsid w:val="000C037E"/>
    <w:rsid w:val="000D1776"/>
    <w:rsid w:val="000D38EB"/>
    <w:rsid w:val="000D3B4D"/>
    <w:rsid w:val="000D3FBC"/>
    <w:rsid w:val="000E22F7"/>
    <w:rsid w:val="000E4A8B"/>
    <w:rsid w:val="000E5882"/>
    <w:rsid w:val="000E5C06"/>
    <w:rsid w:val="000F0FC1"/>
    <w:rsid w:val="000F20EA"/>
    <w:rsid w:val="000F2159"/>
    <w:rsid w:val="000F2241"/>
    <w:rsid w:val="000F2F88"/>
    <w:rsid w:val="000F3397"/>
    <w:rsid w:val="000F3B40"/>
    <w:rsid w:val="001010AE"/>
    <w:rsid w:val="001056A9"/>
    <w:rsid w:val="00105D5B"/>
    <w:rsid w:val="00106834"/>
    <w:rsid w:val="00111AF7"/>
    <w:rsid w:val="0011314D"/>
    <w:rsid w:val="001139BC"/>
    <w:rsid w:val="001220C7"/>
    <w:rsid w:val="001263CC"/>
    <w:rsid w:val="00126808"/>
    <w:rsid w:val="00127C10"/>
    <w:rsid w:val="00127C2D"/>
    <w:rsid w:val="00131AAE"/>
    <w:rsid w:val="00131E5D"/>
    <w:rsid w:val="00136F44"/>
    <w:rsid w:val="001371B2"/>
    <w:rsid w:val="00143D52"/>
    <w:rsid w:val="00154065"/>
    <w:rsid w:val="00157542"/>
    <w:rsid w:val="00161461"/>
    <w:rsid w:val="001618E1"/>
    <w:rsid w:val="00164BC9"/>
    <w:rsid w:val="00171A4A"/>
    <w:rsid w:val="00173CD1"/>
    <w:rsid w:val="00174436"/>
    <w:rsid w:val="001749B6"/>
    <w:rsid w:val="00176D56"/>
    <w:rsid w:val="0018158B"/>
    <w:rsid w:val="00183B6E"/>
    <w:rsid w:val="001844DA"/>
    <w:rsid w:val="00187D26"/>
    <w:rsid w:val="00190F20"/>
    <w:rsid w:val="00192B0E"/>
    <w:rsid w:val="00193606"/>
    <w:rsid w:val="0019497C"/>
    <w:rsid w:val="00195A60"/>
    <w:rsid w:val="001A2693"/>
    <w:rsid w:val="001A2994"/>
    <w:rsid w:val="001A3634"/>
    <w:rsid w:val="001A4159"/>
    <w:rsid w:val="001A56D4"/>
    <w:rsid w:val="001A684D"/>
    <w:rsid w:val="001B17E6"/>
    <w:rsid w:val="001B2971"/>
    <w:rsid w:val="001B45BF"/>
    <w:rsid w:val="001B743A"/>
    <w:rsid w:val="001C0894"/>
    <w:rsid w:val="001C0B83"/>
    <w:rsid w:val="001C1BC8"/>
    <w:rsid w:val="001D13B8"/>
    <w:rsid w:val="001D4EB3"/>
    <w:rsid w:val="001D5519"/>
    <w:rsid w:val="001D62C2"/>
    <w:rsid w:val="001E3533"/>
    <w:rsid w:val="001E5363"/>
    <w:rsid w:val="001E5E52"/>
    <w:rsid w:val="001E79F0"/>
    <w:rsid w:val="001F06CE"/>
    <w:rsid w:val="001F4358"/>
    <w:rsid w:val="0020315C"/>
    <w:rsid w:val="00207B8F"/>
    <w:rsid w:val="00207CF7"/>
    <w:rsid w:val="00220D3D"/>
    <w:rsid w:val="00221DFF"/>
    <w:rsid w:val="00221EDB"/>
    <w:rsid w:val="00224766"/>
    <w:rsid w:val="00224F46"/>
    <w:rsid w:val="00225260"/>
    <w:rsid w:val="002259D5"/>
    <w:rsid w:val="00233C65"/>
    <w:rsid w:val="002340B3"/>
    <w:rsid w:val="00234665"/>
    <w:rsid w:val="002500F6"/>
    <w:rsid w:val="00251EF3"/>
    <w:rsid w:val="00257996"/>
    <w:rsid w:val="00260355"/>
    <w:rsid w:val="002611F6"/>
    <w:rsid w:val="002622FB"/>
    <w:rsid w:val="0026354F"/>
    <w:rsid w:val="002707D0"/>
    <w:rsid w:val="00272987"/>
    <w:rsid w:val="002755D4"/>
    <w:rsid w:val="00275761"/>
    <w:rsid w:val="00275F6C"/>
    <w:rsid w:val="00280C7C"/>
    <w:rsid w:val="00281B48"/>
    <w:rsid w:val="0028364C"/>
    <w:rsid w:val="00283C80"/>
    <w:rsid w:val="002A1A0B"/>
    <w:rsid w:val="002A2704"/>
    <w:rsid w:val="002A4E2D"/>
    <w:rsid w:val="002A7ACA"/>
    <w:rsid w:val="002B0253"/>
    <w:rsid w:val="002B0BF7"/>
    <w:rsid w:val="002B1AB0"/>
    <w:rsid w:val="002B287D"/>
    <w:rsid w:val="002B4A67"/>
    <w:rsid w:val="002B665D"/>
    <w:rsid w:val="002B7289"/>
    <w:rsid w:val="002C60DF"/>
    <w:rsid w:val="002C6525"/>
    <w:rsid w:val="002D3E1C"/>
    <w:rsid w:val="002D4D43"/>
    <w:rsid w:val="002D5B45"/>
    <w:rsid w:val="002E17BE"/>
    <w:rsid w:val="002E3527"/>
    <w:rsid w:val="002E4A6A"/>
    <w:rsid w:val="002E544D"/>
    <w:rsid w:val="002E677B"/>
    <w:rsid w:val="002F0B7F"/>
    <w:rsid w:val="002F1417"/>
    <w:rsid w:val="002F20E4"/>
    <w:rsid w:val="002F293F"/>
    <w:rsid w:val="002F4E69"/>
    <w:rsid w:val="002F6244"/>
    <w:rsid w:val="002F62A4"/>
    <w:rsid w:val="002F7229"/>
    <w:rsid w:val="0030096B"/>
    <w:rsid w:val="00303E4C"/>
    <w:rsid w:val="00304A0B"/>
    <w:rsid w:val="00305BCC"/>
    <w:rsid w:val="00306884"/>
    <w:rsid w:val="00307E31"/>
    <w:rsid w:val="003142BA"/>
    <w:rsid w:val="003159FE"/>
    <w:rsid w:val="0032406E"/>
    <w:rsid w:val="00326C88"/>
    <w:rsid w:val="003315E4"/>
    <w:rsid w:val="0033738A"/>
    <w:rsid w:val="003428C8"/>
    <w:rsid w:val="00343C0D"/>
    <w:rsid w:val="0035335A"/>
    <w:rsid w:val="003607E1"/>
    <w:rsid w:val="00361198"/>
    <w:rsid w:val="003616E9"/>
    <w:rsid w:val="00370818"/>
    <w:rsid w:val="003717E9"/>
    <w:rsid w:val="00374692"/>
    <w:rsid w:val="00375639"/>
    <w:rsid w:val="003817EC"/>
    <w:rsid w:val="003832C2"/>
    <w:rsid w:val="003911D9"/>
    <w:rsid w:val="003921BC"/>
    <w:rsid w:val="0039272B"/>
    <w:rsid w:val="00395CAB"/>
    <w:rsid w:val="00397249"/>
    <w:rsid w:val="003A26C8"/>
    <w:rsid w:val="003A3D4C"/>
    <w:rsid w:val="003A478F"/>
    <w:rsid w:val="003A4C37"/>
    <w:rsid w:val="003A5226"/>
    <w:rsid w:val="003B2CCC"/>
    <w:rsid w:val="003B68B3"/>
    <w:rsid w:val="003C185F"/>
    <w:rsid w:val="003C64E7"/>
    <w:rsid w:val="003D34E6"/>
    <w:rsid w:val="003D6134"/>
    <w:rsid w:val="003E6499"/>
    <w:rsid w:val="003E7B30"/>
    <w:rsid w:val="003E7C45"/>
    <w:rsid w:val="003F012A"/>
    <w:rsid w:val="003F1038"/>
    <w:rsid w:val="003F139B"/>
    <w:rsid w:val="003F13A6"/>
    <w:rsid w:val="003F7EBD"/>
    <w:rsid w:val="004057E3"/>
    <w:rsid w:val="00407E92"/>
    <w:rsid w:val="0041684B"/>
    <w:rsid w:val="0042007A"/>
    <w:rsid w:val="00424302"/>
    <w:rsid w:val="00425D11"/>
    <w:rsid w:val="00432150"/>
    <w:rsid w:val="00440471"/>
    <w:rsid w:val="00441671"/>
    <w:rsid w:val="00442B65"/>
    <w:rsid w:val="004456D8"/>
    <w:rsid w:val="0044787E"/>
    <w:rsid w:val="004510A2"/>
    <w:rsid w:val="00453913"/>
    <w:rsid w:val="00456926"/>
    <w:rsid w:val="004571AB"/>
    <w:rsid w:val="004578FC"/>
    <w:rsid w:val="00460164"/>
    <w:rsid w:val="0046024D"/>
    <w:rsid w:val="00462279"/>
    <w:rsid w:val="0046762C"/>
    <w:rsid w:val="00470E09"/>
    <w:rsid w:val="00470FB2"/>
    <w:rsid w:val="004754AB"/>
    <w:rsid w:val="004839B0"/>
    <w:rsid w:val="0048444D"/>
    <w:rsid w:val="0048674F"/>
    <w:rsid w:val="00486772"/>
    <w:rsid w:val="00486BB7"/>
    <w:rsid w:val="004876E4"/>
    <w:rsid w:val="004905B6"/>
    <w:rsid w:val="00495E6B"/>
    <w:rsid w:val="004A081D"/>
    <w:rsid w:val="004A1052"/>
    <w:rsid w:val="004A16B3"/>
    <w:rsid w:val="004A2228"/>
    <w:rsid w:val="004A4213"/>
    <w:rsid w:val="004A6955"/>
    <w:rsid w:val="004B6061"/>
    <w:rsid w:val="004B63A0"/>
    <w:rsid w:val="004B6FBA"/>
    <w:rsid w:val="004C093A"/>
    <w:rsid w:val="004C1860"/>
    <w:rsid w:val="004C35C4"/>
    <w:rsid w:val="004C5C2E"/>
    <w:rsid w:val="004C7563"/>
    <w:rsid w:val="004D43F4"/>
    <w:rsid w:val="004D4460"/>
    <w:rsid w:val="004D5E19"/>
    <w:rsid w:val="004E0A60"/>
    <w:rsid w:val="004E4C4F"/>
    <w:rsid w:val="004E61D5"/>
    <w:rsid w:val="004F2128"/>
    <w:rsid w:val="004F43C1"/>
    <w:rsid w:val="004F66BD"/>
    <w:rsid w:val="004F6A8B"/>
    <w:rsid w:val="004F7BD6"/>
    <w:rsid w:val="0050206B"/>
    <w:rsid w:val="005042E2"/>
    <w:rsid w:val="005104F3"/>
    <w:rsid w:val="005109F5"/>
    <w:rsid w:val="0051123F"/>
    <w:rsid w:val="00512D53"/>
    <w:rsid w:val="00524AD7"/>
    <w:rsid w:val="00525455"/>
    <w:rsid w:val="00526D77"/>
    <w:rsid w:val="00526D81"/>
    <w:rsid w:val="00530D32"/>
    <w:rsid w:val="005340CF"/>
    <w:rsid w:val="005361CA"/>
    <w:rsid w:val="005406BD"/>
    <w:rsid w:val="00557BA2"/>
    <w:rsid w:val="005619FF"/>
    <w:rsid w:val="00564AAF"/>
    <w:rsid w:val="00565484"/>
    <w:rsid w:val="00567207"/>
    <w:rsid w:val="00567851"/>
    <w:rsid w:val="00572257"/>
    <w:rsid w:val="0057238C"/>
    <w:rsid w:val="0057418E"/>
    <w:rsid w:val="00575351"/>
    <w:rsid w:val="0057770B"/>
    <w:rsid w:val="005809EC"/>
    <w:rsid w:val="00584E05"/>
    <w:rsid w:val="0058504B"/>
    <w:rsid w:val="00586013"/>
    <w:rsid w:val="00586426"/>
    <w:rsid w:val="0059083B"/>
    <w:rsid w:val="0059173D"/>
    <w:rsid w:val="00592360"/>
    <w:rsid w:val="0059273F"/>
    <w:rsid w:val="00593BA9"/>
    <w:rsid w:val="00594723"/>
    <w:rsid w:val="005964C5"/>
    <w:rsid w:val="005A0C80"/>
    <w:rsid w:val="005A2001"/>
    <w:rsid w:val="005A4BA1"/>
    <w:rsid w:val="005A66D3"/>
    <w:rsid w:val="005B1DA6"/>
    <w:rsid w:val="005B1E87"/>
    <w:rsid w:val="005B2FE8"/>
    <w:rsid w:val="005C1F3C"/>
    <w:rsid w:val="005C238B"/>
    <w:rsid w:val="005C670D"/>
    <w:rsid w:val="005C7F8F"/>
    <w:rsid w:val="005D2121"/>
    <w:rsid w:val="005E35A9"/>
    <w:rsid w:val="005E46F7"/>
    <w:rsid w:val="005E57E1"/>
    <w:rsid w:val="005F1478"/>
    <w:rsid w:val="005F3534"/>
    <w:rsid w:val="005F5DD1"/>
    <w:rsid w:val="005F68FE"/>
    <w:rsid w:val="0060132B"/>
    <w:rsid w:val="00603F1F"/>
    <w:rsid w:val="00605F6A"/>
    <w:rsid w:val="00607DE4"/>
    <w:rsid w:val="00610070"/>
    <w:rsid w:val="00612C1E"/>
    <w:rsid w:val="00614B11"/>
    <w:rsid w:val="006156A8"/>
    <w:rsid w:val="0061625B"/>
    <w:rsid w:val="006176DF"/>
    <w:rsid w:val="00617D13"/>
    <w:rsid w:val="006205DD"/>
    <w:rsid w:val="00620754"/>
    <w:rsid w:val="00630102"/>
    <w:rsid w:val="00631C86"/>
    <w:rsid w:val="00631FEB"/>
    <w:rsid w:val="0063315A"/>
    <w:rsid w:val="006333D6"/>
    <w:rsid w:val="00633642"/>
    <w:rsid w:val="0063404C"/>
    <w:rsid w:val="006360F1"/>
    <w:rsid w:val="00640394"/>
    <w:rsid w:val="006462CE"/>
    <w:rsid w:val="006538A3"/>
    <w:rsid w:val="00654F08"/>
    <w:rsid w:val="0065721F"/>
    <w:rsid w:val="00660547"/>
    <w:rsid w:val="0066237C"/>
    <w:rsid w:val="006634EF"/>
    <w:rsid w:val="0066490F"/>
    <w:rsid w:val="006661D8"/>
    <w:rsid w:val="006705E8"/>
    <w:rsid w:val="006706A9"/>
    <w:rsid w:val="00671747"/>
    <w:rsid w:val="006772AD"/>
    <w:rsid w:val="00682A45"/>
    <w:rsid w:val="006843B5"/>
    <w:rsid w:val="00684CC2"/>
    <w:rsid w:val="00692559"/>
    <w:rsid w:val="006948C8"/>
    <w:rsid w:val="006955E6"/>
    <w:rsid w:val="00695B28"/>
    <w:rsid w:val="00695CB2"/>
    <w:rsid w:val="006A0A40"/>
    <w:rsid w:val="006A19BC"/>
    <w:rsid w:val="006A29AF"/>
    <w:rsid w:val="006A51DE"/>
    <w:rsid w:val="006A59E0"/>
    <w:rsid w:val="006B36BE"/>
    <w:rsid w:val="006B4125"/>
    <w:rsid w:val="006B42A1"/>
    <w:rsid w:val="006B430D"/>
    <w:rsid w:val="006B5145"/>
    <w:rsid w:val="006C1190"/>
    <w:rsid w:val="006C4064"/>
    <w:rsid w:val="006C78BD"/>
    <w:rsid w:val="006D1BC8"/>
    <w:rsid w:val="006D215B"/>
    <w:rsid w:val="006D4391"/>
    <w:rsid w:val="006E0AF4"/>
    <w:rsid w:val="006E26A4"/>
    <w:rsid w:val="006E53D6"/>
    <w:rsid w:val="006F26B9"/>
    <w:rsid w:val="006F3886"/>
    <w:rsid w:val="007001E6"/>
    <w:rsid w:val="007003DC"/>
    <w:rsid w:val="00702D55"/>
    <w:rsid w:val="007035C6"/>
    <w:rsid w:val="007058C5"/>
    <w:rsid w:val="00707253"/>
    <w:rsid w:val="007119E0"/>
    <w:rsid w:val="00713823"/>
    <w:rsid w:val="0071673B"/>
    <w:rsid w:val="00716CA8"/>
    <w:rsid w:val="0072044F"/>
    <w:rsid w:val="00723238"/>
    <w:rsid w:val="00723711"/>
    <w:rsid w:val="00726126"/>
    <w:rsid w:val="00726984"/>
    <w:rsid w:val="007312AA"/>
    <w:rsid w:val="007370E5"/>
    <w:rsid w:val="007416B9"/>
    <w:rsid w:val="00741AAF"/>
    <w:rsid w:val="00742B23"/>
    <w:rsid w:val="00745029"/>
    <w:rsid w:val="00745D07"/>
    <w:rsid w:val="00747B3F"/>
    <w:rsid w:val="007505F5"/>
    <w:rsid w:val="0075449B"/>
    <w:rsid w:val="007562B9"/>
    <w:rsid w:val="00757656"/>
    <w:rsid w:val="007600E3"/>
    <w:rsid w:val="0076092F"/>
    <w:rsid w:val="00761B5B"/>
    <w:rsid w:val="0076388C"/>
    <w:rsid w:val="007643AE"/>
    <w:rsid w:val="0076498D"/>
    <w:rsid w:val="00771CA8"/>
    <w:rsid w:val="007726D1"/>
    <w:rsid w:val="00774CEC"/>
    <w:rsid w:val="0078138F"/>
    <w:rsid w:val="00781BC7"/>
    <w:rsid w:val="00782522"/>
    <w:rsid w:val="00783C0E"/>
    <w:rsid w:val="00784A17"/>
    <w:rsid w:val="00784FBD"/>
    <w:rsid w:val="00785633"/>
    <w:rsid w:val="0078746A"/>
    <w:rsid w:val="00787EE9"/>
    <w:rsid w:val="00793A3C"/>
    <w:rsid w:val="0079597A"/>
    <w:rsid w:val="00796D7F"/>
    <w:rsid w:val="007970D1"/>
    <w:rsid w:val="007A012F"/>
    <w:rsid w:val="007A2B86"/>
    <w:rsid w:val="007A3FEA"/>
    <w:rsid w:val="007A6E54"/>
    <w:rsid w:val="007B0A6A"/>
    <w:rsid w:val="007B0D53"/>
    <w:rsid w:val="007B0FB9"/>
    <w:rsid w:val="007B0FC3"/>
    <w:rsid w:val="007B2161"/>
    <w:rsid w:val="007B35F1"/>
    <w:rsid w:val="007B544E"/>
    <w:rsid w:val="007C126F"/>
    <w:rsid w:val="007C198F"/>
    <w:rsid w:val="007C3BD7"/>
    <w:rsid w:val="007C7A60"/>
    <w:rsid w:val="007D2679"/>
    <w:rsid w:val="007D2734"/>
    <w:rsid w:val="007D3C68"/>
    <w:rsid w:val="007E3176"/>
    <w:rsid w:val="007E44D3"/>
    <w:rsid w:val="007E79C4"/>
    <w:rsid w:val="007F2725"/>
    <w:rsid w:val="007F2A80"/>
    <w:rsid w:val="007F5265"/>
    <w:rsid w:val="007F7D3F"/>
    <w:rsid w:val="0080063B"/>
    <w:rsid w:val="00802393"/>
    <w:rsid w:val="00806635"/>
    <w:rsid w:val="00810111"/>
    <w:rsid w:val="00811DDC"/>
    <w:rsid w:val="008123DE"/>
    <w:rsid w:val="008224C0"/>
    <w:rsid w:val="008229D0"/>
    <w:rsid w:val="00826D9E"/>
    <w:rsid w:val="00827C8E"/>
    <w:rsid w:val="00830430"/>
    <w:rsid w:val="008325E9"/>
    <w:rsid w:val="008353B6"/>
    <w:rsid w:val="00836623"/>
    <w:rsid w:val="0083675A"/>
    <w:rsid w:val="00836794"/>
    <w:rsid w:val="00837048"/>
    <w:rsid w:val="00845D99"/>
    <w:rsid w:val="00847F02"/>
    <w:rsid w:val="00850098"/>
    <w:rsid w:val="00852BDE"/>
    <w:rsid w:val="008562CE"/>
    <w:rsid w:val="00856881"/>
    <w:rsid w:val="00862BD9"/>
    <w:rsid w:val="008707A8"/>
    <w:rsid w:val="00871956"/>
    <w:rsid w:val="008736AA"/>
    <w:rsid w:val="00875050"/>
    <w:rsid w:val="00882F55"/>
    <w:rsid w:val="00885361"/>
    <w:rsid w:val="008863ED"/>
    <w:rsid w:val="00886B9B"/>
    <w:rsid w:val="00887948"/>
    <w:rsid w:val="008911CE"/>
    <w:rsid w:val="008924E5"/>
    <w:rsid w:val="0089301E"/>
    <w:rsid w:val="008A0199"/>
    <w:rsid w:val="008A03DD"/>
    <w:rsid w:val="008A08BC"/>
    <w:rsid w:val="008A71C4"/>
    <w:rsid w:val="008B0429"/>
    <w:rsid w:val="008B29BD"/>
    <w:rsid w:val="008B38BD"/>
    <w:rsid w:val="008B5B87"/>
    <w:rsid w:val="008C00CD"/>
    <w:rsid w:val="008C03E9"/>
    <w:rsid w:val="008C12DA"/>
    <w:rsid w:val="008C26AF"/>
    <w:rsid w:val="008C2948"/>
    <w:rsid w:val="008C2D91"/>
    <w:rsid w:val="008C40F5"/>
    <w:rsid w:val="008C5859"/>
    <w:rsid w:val="008C5B37"/>
    <w:rsid w:val="008C67FD"/>
    <w:rsid w:val="008C7F15"/>
    <w:rsid w:val="008D0417"/>
    <w:rsid w:val="008D09F2"/>
    <w:rsid w:val="008D0C45"/>
    <w:rsid w:val="008D25C7"/>
    <w:rsid w:val="008D4A51"/>
    <w:rsid w:val="008D5228"/>
    <w:rsid w:val="008D68B1"/>
    <w:rsid w:val="008D734B"/>
    <w:rsid w:val="008E673F"/>
    <w:rsid w:val="008F1CCC"/>
    <w:rsid w:val="008F2127"/>
    <w:rsid w:val="008F36D4"/>
    <w:rsid w:val="008F4EAC"/>
    <w:rsid w:val="008F5126"/>
    <w:rsid w:val="008F58C6"/>
    <w:rsid w:val="008F6682"/>
    <w:rsid w:val="008F6DE5"/>
    <w:rsid w:val="009010FA"/>
    <w:rsid w:val="00901B64"/>
    <w:rsid w:val="00901DEC"/>
    <w:rsid w:val="0090382B"/>
    <w:rsid w:val="00904105"/>
    <w:rsid w:val="00905B4F"/>
    <w:rsid w:val="00911F35"/>
    <w:rsid w:val="00924B4B"/>
    <w:rsid w:val="00927B48"/>
    <w:rsid w:val="009318C8"/>
    <w:rsid w:val="009319FF"/>
    <w:rsid w:val="00931A72"/>
    <w:rsid w:val="009372CE"/>
    <w:rsid w:val="0093797C"/>
    <w:rsid w:val="00937CA9"/>
    <w:rsid w:val="00946F60"/>
    <w:rsid w:val="00947D34"/>
    <w:rsid w:val="00954741"/>
    <w:rsid w:val="00960D50"/>
    <w:rsid w:val="00962B89"/>
    <w:rsid w:val="00962CCB"/>
    <w:rsid w:val="00964FAF"/>
    <w:rsid w:val="00966E98"/>
    <w:rsid w:val="00971756"/>
    <w:rsid w:val="00976E59"/>
    <w:rsid w:val="009771C7"/>
    <w:rsid w:val="0098025F"/>
    <w:rsid w:val="00990072"/>
    <w:rsid w:val="00990959"/>
    <w:rsid w:val="00990FA8"/>
    <w:rsid w:val="00996D37"/>
    <w:rsid w:val="0099735E"/>
    <w:rsid w:val="009A54DA"/>
    <w:rsid w:val="009A566C"/>
    <w:rsid w:val="009B5CE2"/>
    <w:rsid w:val="009B609F"/>
    <w:rsid w:val="009B6B3D"/>
    <w:rsid w:val="009C038D"/>
    <w:rsid w:val="009C28C8"/>
    <w:rsid w:val="009C35CA"/>
    <w:rsid w:val="009C4852"/>
    <w:rsid w:val="009D2F6B"/>
    <w:rsid w:val="009D312A"/>
    <w:rsid w:val="009D3CBD"/>
    <w:rsid w:val="009D4EBF"/>
    <w:rsid w:val="009D567B"/>
    <w:rsid w:val="009E22E4"/>
    <w:rsid w:val="009E4FC4"/>
    <w:rsid w:val="009E56A9"/>
    <w:rsid w:val="009E6528"/>
    <w:rsid w:val="009E7007"/>
    <w:rsid w:val="009F0072"/>
    <w:rsid w:val="00A06FB9"/>
    <w:rsid w:val="00A07F73"/>
    <w:rsid w:val="00A1117F"/>
    <w:rsid w:val="00A11B64"/>
    <w:rsid w:val="00A162A6"/>
    <w:rsid w:val="00A207D1"/>
    <w:rsid w:val="00A244BC"/>
    <w:rsid w:val="00A24551"/>
    <w:rsid w:val="00A2504A"/>
    <w:rsid w:val="00A300E0"/>
    <w:rsid w:val="00A33515"/>
    <w:rsid w:val="00A33596"/>
    <w:rsid w:val="00A354A7"/>
    <w:rsid w:val="00A35800"/>
    <w:rsid w:val="00A408B9"/>
    <w:rsid w:val="00A41BD6"/>
    <w:rsid w:val="00A51508"/>
    <w:rsid w:val="00A53A4F"/>
    <w:rsid w:val="00A5604E"/>
    <w:rsid w:val="00A5646D"/>
    <w:rsid w:val="00A57649"/>
    <w:rsid w:val="00A60A83"/>
    <w:rsid w:val="00A60D7A"/>
    <w:rsid w:val="00A6747B"/>
    <w:rsid w:val="00A71312"/>
    <w:rsid w:val="00A7588A"/>
    <w:rsid w:val="00A75CBA"/>
    <w:rsid w:val="00A77063"/>
    <w:rsid w:val="00A851CB"/>
    <w:rsid w:val="00A86AE1"/>
    <w:rsid w:val="00A86F7B"/>
    <w:rsid w:val="00A86FFA"/>
    <w:rsid w:val="00A94CB5"/>
    <w:rsid w:val="00A95870"/>
    <w:rsid w:val="00A96F64"/>
    <w:rsid w:val="00AA0CA2"/>
    <w:rsid w:val="00AA26FA"/>
    <w:rsid w:val="00AA2CA2"/>
    <w:rsid w:val="00AA30B4"/>
    <w:rsid w:val="00AA675A"/>
    <w:rsid w:val="00AA7749"/>
    <w:rsid w:val="00AB3D53"/>
    <w:rsid w:val="00AB68DF"/>
    <w:rsid w:val="00AC4071"/>
    <w:rsid w:val="00AC459B"/>
    <w:rsid w:val="00AC77D7"/>
    <w:rsid w:val="00AD0E2C"/>
    <w:rsid w:val="00AD21B1"/>
    <w:rsid w:val="00AD3857"/>
    <w:rsid w:val="00AD3CBB"/>
    <w:rsid w:val="00AD4793"/>
    <w:rsid w:val="00AD4F33"/>
    <w:rsid w:val="00AD552B"/>
    <w:rsid w:val="00AD6089"/>
    <w:rsid w:val="00AD663E"/>
    <w:rsid w:val="00AD7D2E"/>
    <w:rsid w:val="00AE2675"/>
    <w:rsid w:val="00AE56E6"/>
    <w:rsid w:val="00AE632F"/>
    <w:rsid w:val="00AF1791"/>
    <w:rsid w:val="00AF2209"/>
    <w:rsid w:val="00AF5CC3"/>
    <w:rsid w:val="00AF5CE6"/>
    <w:rsid w:val="00AF64D3"/>
    <w:rsid w:val="00AF66C6"/>
    <w:rsid w:val="00B04E7F"/>
    <w:rsid w:val="00B05BD5"/>
    <w:rsid w:val="00B05C47"/>
    <w:rsid w:val="00B06F22"/>
    <w:rsid w:val="00B14A20"/>
    <w:rsid w:val="00B15BCB"/>
    <w:rsid w:val="00B15D14"/>
    <w:rsid w:val="00B16FD7"/>
    <w:rsid w:val="00B17349"/>
    <w:rsid w:val="00B17C36"/>
    <w:rsid w:val="00B216AC"/>
    <w:rsid w:val="00B24D78"/>
    <w:rsid w:val="00B259AA"/>
    <w:rsid w:val="00B27387"/>
    <w:rsid w:val="00B30399"/>
    <w:rsid w:val="00B307F6"/>
    <w:rsid w:val="00B33BBC"/>
    <w:rsid w:val="00B42BC1"/>
    <w:rsid w:val="00B47F67"/>
    <w:rsid w:val="00B51D42"/>
    <w:rsid w:val="00B51D4D"/>
    <w:rsid w:val="00B52770"/>
    <w:rsid w:val="00B5403C"/>
    <w:rsid w:val="00B54767"/>
    <w:rsid w:val="00B55427"/>
    <w:rsid w:val="00B6120E"/>
    <w:rsid w:val="00B65087"/>
    <w:rsid w:val="00B65D51"/>
    <w:rsid w:val="00B67DD8"/>
    <w:rsid w:val="00B740CB"/>
    <w:rsid w:val="00B76B2F"/>
    <w:rsid w:val="00B80CDD"/>
    <w:rsid w:val="00B8444C"/>
    <w:rsid w:val="00B92DD8"/>
    <w:rsid w:val="00B93AEF"/>
    <w:rsid w:val="00B93F80"/>
    <w:rsid w:val="00B94941"/>
    <w:rsid w:val="00B97ACD"/>
    <w:rsid w:val="00BA0606"/>
    <w:rsid w:val="00BA14A4"/>
    <w:rsid w:val="00BA63CD"/>
    <w:rsid w:val="00BB0853"/>
    <w:rsid w:val="00BB1426"/>
    <w:rsid w:val="00BB1BFF"/>
    <w:rsid w:val="00BB5B8D"/>
    <w:rsid w:val="00BB75AF"/>
    <w:rsid w:val="00BB7889"/>
    <w:rsid w:val="00BC3D9C"/>
    <w:rsid w:val="00BC5D8A"/>
    <w:rsid w:val="00BD2443"/>
    <w:rsid w:val="00BD6607"/>
    <w:rsid w:val="00BD6C96"/>
    <w:rsid w:val="00BE06DD"/>
    <w:rsid w:val="00BE0A9D"/>
    <w:rsid w:val="00BE4C30"/>
    <w:rsid w:val="00BF0CFB"/>
    <w:rsid w:val="00BF2930"/>
    <w:rsid w:val="00BF2AB3"/>
    <w:rsid w:val="00BF451F"/>
    <w:rsid w:val="00BF7748"/>
    <w:rsid w:val="00C024A5"/>
    <w:rsid w:val="00C045B5"/>
    <w:rsid w:val="00C049F1"/>
    <w:rsid w:val="00C11442"/>
    <w:rsid w:val="00C12EB1"/>
    <w:rsid w:val="00C133FB"/>
    <w:rsid w:val="00C1488A"/>
    <w:rsid w:val="00C15DF3"/>
    <w:rsid w:val="00C16B74"/>
    <w:rsid w:val="00C20253"/>
    <w:rsid w:val="00C25121"/>
    <w:rsid w:val="00C2514F"/>
    <w:rsid w:val="00C25A8D"/>
    <w:rsid w:val="00C31937"/>
    <w:rsid w:val="00C32AC9"/>
    <w:rsid w:val="00C3333A"/>
    <w:rsid w:val="00C33881"/>
    <w:rsid w:val="00C4308F"/>
    <w:rsid w:val="00C45833"/>
    <w:rsid w:val="00C565B3"/>
    <w:rsid w:val="00C617D7"/>
    <w:rsid w:val="00C635AA"/>
    <w:rsid w:val="00C70AB3"/>
    <w:rsid w:val="00C72CEF"/>
    <w:rsid w:val="00C72F9E"/>
    <w:rsid w:val="00C74920"/>
    <w:rsid w:val="00C74F61"/>
    <w:rsid w:val="00C76688"/>
    <w:rsid w:val="00C76816"/>
    <w:rsid w:val="00C76D66"/>
    <w:rsid w:val="00C77A57"/>
    <w:rsid w:val="00C8026B"/>
    <w:rsid w:val="00C827B5"/>
    <w:rsid w:val="00C82F19"/>
    <w:rsid w:val="00C8396A"/>
    <w:rsid w:val="00C86AC7"/>
    <w:rsid w:val="00C900E0"/>
    <w:rsid w:val="00C90B45"/>
    <w:rsid w:val="00C92A1C"/>
    <w:rsid w:val="00C96760"/>
    <w:rsid w:val="00C9799A"/>
    <w:rsid w:val="00CA1F66"/>
    <w:rsid w:val="00CA2EB3"/>
    <w:rsid w:val="00CA3887"/>
    <w:rsid w:val="00CB0E90"/>
    <w:rsid w:val="00CB1AEC"/>
    <w:rsid w:val="00CB38E2"/>
    <w:rsid w:val="00CB48DA"/>
    <w:rsid w:val="00CB4970"/>
    <w:rsid w:val="00CB4BBC"/>
    <w:rsid w:val="00CB4DAC"/>
    <w:rsid w:val="00CB7B91"/>
    <w:rsid w:val="00CC1741"/>
    <w:rsid w:val="00CC1DA8"/>
    <w:rsid w:val="00CC257D"/>
    <w:rsid w:val="00CC32BC"/>
    <w:rsid w:val="00CC361A"/>
    <w:rsid w:val="00CC3828"/>
    <w:rsid w:val="00CC55C6"/>
    <w:rsid w:val="00CD42DF"/>
    <w:rsid w:val="00CD4A80"/>
    <w:rsid w:val="00CD6C2C"/>
    <w:rsid w:val="00CE0D1E"/>
    <w:rsid w:val="00CE16BD"/>
    <w:rsid w:val="00CE43E2"/>
    <w:rsid w:val="00CE4C0A"/>
    <w:rsid w:val="00CE7DAF"/>
    <w:rsid w:val="00CF10ED"/>
    <w:rsid w:val="00CF3D8E"/>
    <w:rsid w:val="00CF5892"/>
    <w:rsid w:val="00D00748"/>
    <w:rsid w:val="00D01B17"/>
    <w:rsid w:val="00D050AD"/>
    <w:rsid w:val="00D21131"/>
    <w:rsid w:val="00D21AEE"/>
    <w:rsid w:val="00D24498"/>
    <w:rsid w:val="00D34321"/>
    <w:rsid w:val="00D362AE"/>
    <w:rsid w:val="00D36B08"/>
    <w:rsid w:val="00D400F2"/>
    <w:rsid w:val="00D44A87"/>
    <w:rsid w:val="00D46DCB"/>
    <w:rsid w:val="00D477DA"/>
    <w:rsid w:val="00D55F49"/>
    <w:rsid w:val="00D5624A"/>
    <w:rsid w:val="00D56CD4"/>
    <w:rsid w:val="00D6058A"/>
    <w:rsid w:val="00D605D7"/>
    <w:rsid w:val="00D62550"/>
    <w:rsid w:val="00D62F78"/>
    <w:rsid w:val="00D67FE3"/>
    <w:rsid w:val="00D7035E"/>
    <w:rsid w:val="00D70F5D"/>
    <w:rsid w:val="00D70F86"/>
    <w:rsid w:val="00D731DF"/>
    <w:rsid w:val="00D73C01"/>
    <w:rsid w:val="00D75800"/>
    <w:rsid w:val="00D76F05"/>
    <w:rsid w:val="00D80FA7"/>
    <w:rsid w:val="00D822E8"/>
    <w:rsid w:val="00D83E85"/>
    <w:rsid w:val="00D8758E"/>
    <w:rsid w:val="00D94EBA"/>
    <w:rsid w:val="00D95DFB"/>
    <w:rsid w:val="00DA0D03"/>
    <w:rsid w:val="00DB5381"/>
    <w:rsid w:val="00DB7176"/>
    <w:rsid w:val="00DB7983"/>
    <w:rsid w:val="00DC092E"/>
    <w:rsid w:val="00DC09EF"/>
    <w:rsid w:val="00DC40E3"/>
    <w:rsid w:val="00DC4565"/>
    <w:rsid w:val="00DC5836"/>
    <w:rsid w:val="00DC5C46"/>
    <w:rsid w:val="00DC7DE1"/>
    <w:rsid w:val="00DD201A"/>
    <w:rsid w:val="00DD4778"/>
    <w:rsid w:val="00DD541B"/>
    <w:rsid w:val="00DD7474"/>
    <w:rsid w:val="00DE2624"/>
    <w:rsid w:val="00DE2E81"/>
    <w:rsid w:val="00DE37CA"/>
    <w:rsid w:val="00DF30FF"/>
    <w:rsid w:val="00E0008E"/>
    <w:rsid w:val="00E01993"/>
    <w:rsid w:val="00E05DE6"/>
    <w:rsid w:val="00E10B41"/>
    <w:rsid w:val="00E112E2"/>
    <w:rsid w:val="00E15D92"/>
    <w:rsid w:val="00E17730"/>
    <w:rsid w:val="00E2129F"/>
    <w:rsid w:val="00E319A3"/>
    <w:rsid w:val="00E33094"/>
    <w:rsid w:val="00E344BE"/>
    <w:rsid w:val="00E34F75"/>
    <w:rsid w:val="00E34FAE"/>
    <w:rsid w:val="00E36CAA"/>
    <w:rsid w:val="00E4306C"/>
    <w:rsid w:val="00E44483"/>
    <w:rsid w:val="00E475B6"/>
    <w:rsid w:val="00E50DDE"/>
    <w:rsid w:val="00E51E04"/>
    <w:rsid w:val="00E531ED"/>
    <w:rsid w:val="00E56DA4"/>
    <w:rsid w:val="00E60E31"/>
    <w:rsid w:val="00E611BB"/>
    <w:rsid w:val="00E64804"/>
    <w:rsid w:val="00E65E9E"/>
    <w:rsid w:val="00E65F60"/>
    <w:rsid w:val="00E674CC"/>
    <w:rsid w:val="00E67D36"/>
    <w:rsid w:val="00E74CAE"/>
    <w:rsid w:val="00E81391"/>
    <w:rsid w:val="00E83147"/>
    <w:rsid w:val="00E8426B"/>
    <w:rsid w:val="00E86FB6"/>
    <w:rsid w:val="00E96702"/>
    <w:rsid w:val="00EA1C75"/>
    <w:rsid w:val="00EA259D"/>
    <w:rsid w:val="00EA3D85"/>
    <w:rsid w:val="00EA43D0"/>
    <w:rsid w:val="00EA5A5A"/>
    <w:rsid w:val="00EA63F8"/>
    <w:rsid w:val="00EB06D5"/>
    <w:rsid w:val="00EB1899"/>
    <w:rsid w:val="00EB1E73"/>
    <w:rsid w:val="00EB2F74"/>
    <w:rsid w:val="00EB37F6"/>
    <w:rsid w:val="00EB3D2D"/>
    <w:rsid w:val="00EB3F87"/>
    <w:rsid w:val="00EB4033"/>
    <w:rsid w:val="00EB61E0"/>
    <w:rsid w:val="00EC63C5"/>
    <w:rsid w:val="00EC6539"/>
    <w:rsid w:val="00EC7980"/>
    <w:rsid w:val="00ED0276"/>
    <w:rsid w:val="00ED0BA5"/>
    <w:rsid w:val="00ED205F"/>
    <w:rsid w:val="00EE16F9"/>
    <w:rsid w:val="00EE2C62"/>
    <w:rsid w:val="00EE7D04"/>
    <w:rsid w:val="00EF2265"/>
    <w:rsid w:val="00EF43C1"/>
    <w:rsid w:val="00EF6026"/>
    <w:rsid w:val="00F0428A"/>
    <w:rsid w:val="00F06E3F"/>
    <w:rsid w:val="00F06F9D"/>
    <w:rsid w:val="00F102B2"/>
    <w:rsid w:val="00F1165D"/>
    <w:rsid w:val="00F13547"/>
    <w:rsid w:val="00F13FA5"/>
    <w:rsid w:val="00F14E02"/>
    <w:rsid w:val="00F17BA6"/>
    <w:rsid w:val="00F20650"/>
    <w:rsid w:val="00F23171"/>
    <w:rsid w:val="00F24D99"/>
    <w:rsid w:val="00F254B7"/>
    <w:rsid w:val="00F256F7"/>
    <w:rsid w:val="00F26F5E"/>
    <w:rsid w:val="00F423F7"/>
    <w:rsid w:val="00F42DF4"/>
    <w:rsid w:val="00F44B44"/>
    <w:rsid w:val="00F473D9"/>
    <w:rsid w:val="00F55BE4"/>
    <w:rsid w:val="00F56C36"/>
    <w:rsid w:val="00F56CFD"/>
    <w:rsid w:val="00F57E39"/>
    <w:rsid w:val="00F63105"/>
    <w:rsid w:val="00F6318D"/>
    <w:rsid w:val="00F642C2"/>
    <w:rsid w:val="00F64D56"/>
    <w:rsid w:val="00F6761F"/>
    <w:rsid w:val="00F71327"/>
    <w:rsid w:val="00F71A82"/>
    <w:rsid w:val="00F7202C"/>
    <w:rsid w:val="00F742EC"/>
    <w:rsid w:val="00F74D90"/>
    <w:rsid w:val="00F75D7F"/>
    <w:rsid w:val="00F769DB"/>
    <w:rsid w:val="00F8227A"/>
    <w:rsid w:val="00F865A8"/>
    <w:rsid w:val="00F87882"/>
    <w:rsid w:val="00F90463"/>
    <w:rsid w:val="00F94D52"/>
    <w:rsid w:val="00FA29A3"/>
    <w:rsid w:val="00FA41E0"/>
    <w:rsid w:val="00FA7054"/>
    <w:rsid w:val="00FA7E37"/>
    <w:rsid w:val="00FA7FDB"/>
    <w:rsid w:val="00FB71A3"/>
    <w:rsid w:val="00FC33FD"/>
    <w:rsid w:val="00FC7BC0"/>
    <w:rsid w:val="00FD4632"/>
    <w:rsid w:val="00FD479E"/>
    <w:rsid w:val="00FD4AF4"/>
    <w:rsid w:val="00FE1BAD"/>
    <w:rsid w:val="00FE4458"/>
    <w:rsid w:val="00FE6738"/>
    <w:rsid w:val="00FE6F16"/>
    <w:rsid w:val="00FF13B9"/>
    <w:rsid w:val="00FF1745"/>
    <w:rsid w:val="00FF2577"/>
    <w:rsid w:val="00FF57F6"/>
    <w:rsid w:val="00FF5A04"/>
    <w:rsid w:val="00FF67EE"/>
    <w:rsid w:val="53B2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D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unhideWhenUsed/>
    <w:rsid w:val="001A56D4"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sid w:val="001A56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1A56D4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semiHidden/>
    <w:unhideWhenUsed/>
    <w:qFormat/>
    <w:rsid w:val="001A56D4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rsid w:val="001A56D4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rsid w:val="001A56D4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qFormat/>
    <w:rsid w:val="001A5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56D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1A56D4"/>
    <w:pPr>
      <w:ind w:left="720"/>
      <w:contextualSpacing/>
    </w:pPr>
  </w:style>
  <w:style w:type="character" w:customStyle="1" w:styleId="a8">
    <w:name w:val="Текст сноски Знак"/>
    <w:basedOn w:val="a0"/>
    <w:link w:val="a7"/>
    <w:semiHidden/>
    <w:rsid w:val="001A5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1A5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1A5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A56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EFF0BD-F045-49E7-8807-57B87D93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Ледовская</dc:creator>
  <cp:lastModifiedBy>u00452</cp:lastModifiedBy>
  <cp:revision>68</cp:revision>
  <cp:lastPrinted>2021-05-13T10:21:00Z</cp:lastPrinted>
  <dcterms:created xsi:type="dcterms:W3CDTF">2021-04-15T07:38:00Z</dcterms:created>
  <dcterms:modified xsi:type="dcterms:W3CDTF">2021-11-23T08:07:00Z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